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EA6F5A" w:rsidRDefault="00FA0606" w:rsidP="00EA6F5A">
      <w:pPr>
        <w:spacing w:after="0"/>
        <w:jc w:val="center"/>
        <w:rPr>
          <w:rFonts w:ascii="Times New Roman" w:hAnsi="Times New Roman" w:cs="Times New Roman"/>
          <w:sz w:val="24"/>
          <w:szCs w:val="24"/>
        </w:rPr>
      </w:pPr>
    </w:p>
    <w:p w:rsidR="00FA0606" w:rsidRPr="00EA6F5A" w:rsidRDefault="00FA0606" w:rsidP="00EA6F5A">
      <w:pPr>
        <w:spacing w:after="0"/>
        <w:jc w:val="center"/>
        <w:rPr>
          <w:rFonts w:ascii="Times New Roman" w:hAnsi="Times New Roman" w:cs="Times New Roman"/>
          <w:sz w:val="24"/>
          <w:szCs w:val="24"/>
        </w:rPr>
      </w:pPr>
    </w:p>
    <w:p w:rsidR="00FA0606" w:rsidRPr="00EA6F5A" w:rsidRDefault="005D5F58" w:rsidP="00EA6F5A">
      <w:pPr>
        <w:tabs>
          <w:tab w:val="left" w:pos="2805"/>
        </w:tabs>
        <w:spacing w:after="0"/>
        <w:rPr>
          <w:rFonts w:ascii="Times New Roman" w:hAnsi="Times New Roman" w:cs="Times New Roman"/>
          <w:sz w:val="24"/>
          <w:szCs w:val="24"/>
        </w:rPr>
      </w:pPr>
      <w:r w:rsidRPr="00EA6F5A">
        <w:rPr>
          <w:rFonts w:ascii="Times New Roman" w:hAnsi="Times New Roman" w:cs="Times New Roman"/>
          <w:sz w:val="24"/>
          <w:szCs w:val="24"/>
        </w:rPr>
        <w:tab/>
      </w:r>
    </w:p>
    <w:p w:rsidR="00E72495" w:rsidRPr="00EA6F5A" w:rsidRDefault="00E72495" w:rsidP="00EA6F5A">
      <w:pPr>
        <w:spacing w:after="0"/>
        <w:rPr>
          <w:rFonts w:ascii="Times New Roman" w:hAnsi="Times New Roman" w:cs="Times New Roman"/>
          <w:sz w:val="24"/>
          <w:szCs w:val="24"/>
        </w:rPr>
      </w:pPr>
    </w:p>
    <w:p w:rsidR="00E72495" w:rsidRPr="00EA6F5A" w:rsidRDefault="00E72495" w:rsidP="00EA6F5A">
      <w:pPr>
        <w:spacing w:after="0"/>
        <w:rPr>
          <w:rFonts w:ascii="Times New Roman" w:hAnsi="Times New Roman" w:cs="Times New Roman"/>
          <w:sz w:val="24"/>
          <w:szCs w:val="24"/>
        </w:rPr>
      </w:pPr>
    </w:p>
    <w:p w:rsidR="00FA0606" w:rsidRPr="00EA6F5A" w:rsidRDefault="00FA0606" w:rsidP="00EA6F5A">
      <w:pPr>
        <w:spacing w:after="0"/>
        <w:rPr>
          <w:rFonts w:ascii="Times New Roman" w:hAnsi="Times New Roman" w:cs="Times New Roman"/>
          <w:sz w:val="24"/>
          <w:szCs w:val="24"/>
        </w:rPr>
      </w:pPr>
    </w:p>
    <w:p w:rsidR="00FA0606" w:rsidRPr="00EA6F5A" w:rsidRDefault="00FA0606" w:rsidP="00EA6F5A">
      <w:pPr>
        <w:spacing w:after="0"/>
        <w:jc w:val="center"/>
        <w:rPr>
          <w:rFonts w:ascii="Times New Roman" w:hAnsi="Times New Roman" w:cs="Times New Roman"/>
          <w:sz w:val="24"/>
          <w:szCs w:val="24"/>
        </w:rPr>
      </w:pPr>
    </w:p>
    <w:p w:rsidR="006465C7" w:rsidRPr="00EA6F5A" w:rsidRDefault="00D42BA5" w:rsidP="00EA6F5A">
      <w:pPr>
        <w:spacing w:after="0"/>
        <w:jc w:val="center"/>
        <w:rPr>
          <w:rFonts w:ascii="Times New Roman" w:hAnsi="Times New Roman" w:cs="Times New Roman"/>
          <w:sz w:val="24"/>
          <w:szCs w:val="24"/>
          <w:highlight w:val="magenta"/>
        </w:rPr>
      </w:pPr>
      <w:r w:rsidRPr="00EA6F5A">
        <w:rPr>
          <w:rFonts w:ascii="Times New Roman" w:hAnsi="Times New Roman" w:cs="Times New Roman"/>
          <w:sz w:val="24"/>
          <w:szCs w:val="24"/>
        </w:rPr>
        <w:t>Urbanization</w:t>
      </w:r>
    </w:p>
    <w:p w:rsidR="00FA0606" w:rsidRPr="00EA6F5A" w:rsidRDefault="005D5F58" w:rsidP="00EA6F5A">
      <w:pPr>
        <w:spacing w:after="0"/>
        <w:jc w:val="center"/>
        <w:rPr>
          <w:rFonts w:ascii="Times New Roman" w:hAnsi="Times New Roman" w:cs="Times New Roman"/>
          <w:sz w:val="24"/>
          <w:szCs w:val="24"/>
        </w:rPr>
      </w:pPr>
      <w:r w:rsidRPr="00EA6F5A">
        <w:rPr>
          <w:rFonts w:ascii="Times New Roman" w:hAnsi="Times New Roman" w:cs="Times New Roman"/>
          <w:sz w:val="24"/>
          <w:szCs w:val="24"/>
        </w:rPr>
        <w:t>Author’s Name</w:t>
      </w:r>
    </w:p>
    <w:p w:rsidR="00DB3A82" w:rsidRPr="00EA6F5A" w:rsidRDefault="006A57BE" w:rsidP="00EA6F5A">
      <w:pPr>
        <w:tabs>
          <w:tab w:val="center" w:pos="4680"/>
          <w:tab w:val="left" w:pos="7590"/>
        </w:tabs>
        <w:spacing w:after="0"/>
        <w:rPr>
          <w:rFonts w:ascii="Times New Roman" w:hAnsi="Times New Roman" w:cs="Times New Roman"/>
          <w:sz w:val="24"/>
          <w:szCs w:val="24"/>
        </w:rPr>
      </w:pPr>
      <w:r w:rsidRPr="00EA6F5A">
        <w:rPr>
          <w:rFonts w:ascii="Times New Roman" w:hAnsi="Times New Roman" w:cs="Times New Roman"/>
          <w:sz w:val="24"/>
          <w:szCs w:val="24"/>
        </w:rPr>
        <w:tab/>
      </w:r>
      <w:r w:rsidR="005D5F58" w:rsidRPr="00EA6F5A">
        <w:rPr>
          <w:rFonts w:ascii="Times New Roman" w:hAnsi="Times New Roman" w:cs="Times New Roman"/>
          <w:sz w:val="24"/>
          <w:szCs w:val="24"/>
        </w:rPr>
        <w:t>Institutional Affiliation</w:t>
      </w:r>
    </w:p>
    <w:p w:rsidR="00FA0606" w:rsidRPr="00EA6F5A" w:rsidRDefault="00DB3A82" w:rsidP="00EA6F5A">
      <w:pPr>
        <w:tabs>
          <w:tab w:val="center" w:pos="4680"/>
          <w:tab w:val="left" w:pos="7590"/>
        </w:tabs>
        <w:spacing w:after="0"/>
        <w:jc w:val="center"/>
        <w:rPr>
          <w:rFonts w:ascii="Times New Roman" w:hAnsi="Times New Roman" w:cs="Times New Roman"/>
          <w:sz w:val="24"/>
          <w:szCs w:val="24"/>
        </w:rPr>
      </w:pPr>
      <w:r w:rsidRPr="00EA6F5A">
        <w:rPr>
          <w:rFonts w:ascii="Times New Roman" w:hAnsi="Times New Roman" w:cs="Times New Roman"/>
          <w:sz w:val="24"/>
          <w:szCs w:val="24"/>
        </w:rPr>
        <w:t>Date</w:t>
      </w:r>
    </w:p>
    <w:p w:rsidR="00294825" w:rsidRPr="00EA6F5A" w:rsidRDefault="00294825" w:rsidP="00EA6F5A">
      <w:pPr>
        <w:spacing w:after="0"/>
        <w:jc w:val="center"/>
        <w:rPr>
          <w:rFonts w:ascii="Times New Roman" w:hAnsi="Times New Roman" w:cs="Times New Roman"/>
          <w:sz w:val="24"/>
          <w:szCs w:val="24"/>
        </w:rPr>
      </w:pPr>
    </w:p>
    <w:p w:rsidR="00294825" w:rsidRPr="00EA6F5A" w:rsidRDefault="00294825" w:rsidP="00EA6F5A">
      <w:pPr>
        <w:spacing w:after="0"/>
        <w:jc w:val="center"/>
        <w:rPr>
          <w:rFonts w:ascii="Times New Roman" w:hAnsi="Times New Roman" w:cs="Times New Roman"/>
          <w:sz w:val="24"/>
          <w:szCs w:val="24"/>
        </w:rPr>
      </w:pPr>
    </w:p>
    <w:p w:rsidR="00294825" w:rsidRPr="00EA6F5A" w:rsidRDefault="00294825" w:rsidP="00EA6F5A">
      <w:pPr>
        <w:spacing w:after="0"/>
        <w:jc w:val="right"/>
        <w:rPr>
          <w:rFonts w:ascii="Times New Roman" w:hAnsi="Times New Roman" w:cs="Times New Roman"/>
          <w:sz w:val="24"/>
          <w:szCs w:val="24"/>
        </w:rPr>
      </w:pPr>
    </w:p>
    <w:p w:rsidR="00294825" w:rsidRPr="00EA6F5A" w:rsidRDefault="00294825" w:rsidP="00EA6F5A">
      <w:pPr>
        <w:spacing w:after="0"/>
        <w:jc w:val="center"/>
        <w:rPr>
          <w:rFonts w:ascii="Times New Roman" w:hAnsi="Times New Roman" w:cs="Times New Roman"/>
          <w:sz w:val="24"/>
          <w:szCs w:val="24"/>
        </w:rPr>
      </w:pPr>
    </w:p>
    <w:p w:rsidR="00294825" w:rsidRPr="00EA6F5A" w:rsidRDefault="00294825" w:rsidP="00EA6F5A">
      <w:pPr>
        <w:spacing w:after="0"/>
        <w:jc w:val="center"/>
        <w:rPr>
          <w:rFonts w:ascii="Times New Roman" w:hAnsi="Times New Roman" w:cs="Times New Roman"/>
          <w:sz w:val="24"/>
          <w:szCs w:val="24"/>
        </w:rPr>
      </w:pPr>
    </w:p>
    <w:p w:rsidR="00294825" w:rsidRPr="00EA6F5A" w:rsidRDefault="00294825" w:rsidP="00EA6F5A">
      <w:pPr>
        <w:spacing w:after="0"/>
        <w:jc w:val="center"/>
        <w:rPr>
          <w:rFonts w:ascii="Times New Roman" w:hAnsi="Times New Roman" w:cs="Times New Roman"/>
          <w:sz w:val="24"/>
          <w:szCs w:val="24"/>
        </w:rPr>
      </w:pPr>
    </w:p>
    <w:p w:rsidR="00265BA9" w:rsidRPr="00EA6F5A" w:rsidRDefault="005D5F58" w:rsidP="00EA6F5A">
      <w:pPr>
        <w:spacing w:after="0"/>
        <w:jc w:val="center"/>
        <w:rPr>
          <w:rFonts w:ascii="Times New Roman" w:hAnsi="Times New Roman" w:cs="Times New Roman"/>
          <w:b/>
          <w:sz w:val="24"/>
          <w:szCs w:val="24"/>
        </w:rPr>
      </w:pPr>
      <w:r w:rsidRPr="00EA6F5A">
        <w:rPr>
          <w:rFonts w:ascii="Times New Roman" w:hAnsi="Times New Roman" w:cs="Times New Roman"/>
          <w:b/>
          <w:sz w:val="24"/>
          <w:szCs w:val="24"/>
        </w:rPr>
        <w:br w:type="page"/>
      </w:r>
      <w:r w:rsidR="00DB3A82" w:rsidRPr="00EA6F5A">
        <w:rPr>
          <w:rFonts w:ascii="Times New Roman" w:hAnsi="Times New Roman" w:cs="Times New Roman"/>
          <w:b/>
          <w:sz w:val="24"/>
          <w:szCs w:val="24"/>
        </w:rPr>
        <w:lastRenderedPageBreak/>
        <w:t>Community &amp; Urban sociology-</w:t>
      </w:r>
      <w:r w:rsidR="00D42BA5" w:rsidRPr="00EA6F5A">
        <w:rPr>
          <w:rFonts w:ascii="Times New Roman" w:hAnsi="Times New Roman" w:cs="Times New Roman"/>
          <w:b/>
          <w:sz w:val="24"/>
          <w:szCs w:val="24"/>
        </w:rPr>
        <w:t xml:space="preserve"> Impact of Urbanization</w:t>
      </w:r>
    </w:p>
    <w:p w:rsidR="0015370D" w:rsidRPr="00EA6F5A" w:rsidRDefault="00FE0832" w:rsidP="00EA6F5A">
      <w:pPr>
        <w:spacing w:after="0"/>
        <w:ind w:firstLine="720"/>
        <w:rPr>
          <w:rFonts w:ascii="Times New Roman" w:hAnsi="Times New Roman" w:cs="Times New Roman"/>
          <w:sz w:val="24"/>
          <w:szCs w:val="24"/>
        </w:rPr>
      </w:pPr>
      <w:r w:rsidRPr="00EA6F5A">
        <w:rPr>
          <w:rFonts w:ascii="Times New Roman" w:hAnsi="Times New Roman" w:cs="Times New Roman"/>
          <w:sz w:val="24"/>
          <w:szCs w:val="24"/>
        </w:rPr>
        <w:t>The discus</w:t>
      </w:r>
      <w:r w:rsidR="009B3634" w:rsidRPr="00EA6F5A">
        <w:rPr>
          <w:rFonts w:ascii="Times New Roman" w:hAnsi="Times New Roman" w:cs="Times New Roman"/>
          <w:sz w:val="24"/>
          <w:szCs w:val="24"/>
        </w:rPr>
        <w:t>si</w:t>
      </w:r>
      <w:r w:rsidRPr="00EA6F5A">
        <w:rPr>
          <w:rFonts w:ascii="Times New Roman" w:hAnsi="Times New Roman" w:cs="Times New Roman"/>
          <w:sz w:val="24"/>
          <w:szCs w:val="24"/>
        </w:rPr>
        <w:t>on focuse</w:t>
      </w:r>
      <w:r w:rsidR="009B3634" w:rsidRPr="00EA6F5A">
        <w:rPr>
          <w:rFonts w:ascii="Times New Roman" w:hAnsi="Times New Roman" w:cs="Times New Roman"/>
          <w:sz w:val="24"/>
          <w:szCs w:val="24"/>
        </w:rPr>
        <w:t>s</w:t>
      </w:r>
      <w:r w:rsidRPr="00EA6F5A">
        <w:rPr>
          <w:rFonts w:ascii="Times New Roman" w:hAnsi="Times New Roman" w:cs="Times New Roman"/>
          <w:sz w:val="24"/>
          <w:szCs w:val="24"/>
        </w:rPr>
        <w:t xml:space="preserve"> on relating to real</w:t>
      </w:r>
      <w:r w:rsidR="009B3634" w:rsidRPr="00EA6F5A">
        <w:rPr>
          <w:rFonts w:ascii="Times New Roman" w:hAnsi="Times New Roman" w:cs="Times New Roman"/>
          <w:sz w:val="24"/>
          <w:szCs w:val="24"/>
        </w:rPr>
        <w:t>-</w:t>
      </w:r>
      <w:r w:rsidRPr="00EA6F5A">
        <w:rPr>
          <w:rFonts w:ascii="Times New Roman" w:hAnsi="Times New Roman" w:cs="Times New Roman"/>
          <w:sz w:val="24"/>
          <w:szCs w:val="24"/>
        </w:rPr>
        <w:t>life oc</w:t>
      </w:r>
      <w:r w:rsidR="009B3634" w:rsidRPr="00EA6F5A">
        <w:rPr>
          <w:rFonts w:ascii="Times New Roman" w:hAnsi="Times New Roman" w:cs="Times New Roman"/>
          <w:sz w:val="24"/>
          <w:szCs w:val="24"/>
        </w:rPr>
        <w:t>cur</w:t>
      </w:r>
      <w:r w:rsidRPr="00EA6F5A">
        <w:rPr>
          <w:rFonts w:ascii="Times New Roman" w:hAnsi="Times New Roman" w:cs="Times New Roman"/>
          <w:sz w:val="24"/>
          <w:szCs w:val="24"/>
        </w:rPr>
        <w:t>rences when a place is growing and how humankind are going to relate to each other in the same metropolitan area.</w:t>
      </w:r>
      <w:r w:rsidR="00DB3A82" w:rsidRPr="00EA6F5A">
        <w:rPr>
          <w:rFonts w:ascii="Times New Roman" w:hAnsi="Times New Roman" w:cs="Times New Roman"/>
          <w:sz w:val="24"/>
          <w:szCs w:val="24"/>
        </w:rPr>
        <w:t xml:space="preserve"> </w:t>
      </w:r>
      <w:r w:rsidR="00D42BA5" w:rsidRPr="00EA6F5A">
        <w:rPr>
          <w:rFonts w:ascii="Times New Roman" w:hAnsi="Times New Roman" w:cs="Times New Roman"/>
          <w:sz w:val="24"/>
          <w:szCs w:val="24"/>
        </w:rPr>
        <w:t>Urbanization is the grow</w:t>
      </w:r>
      <w:r w:rsidR="009B3634" w:rsidRPr="00EA6F5A">
        <w:rPr>
          <w:rFonts w:ascii="Times New Roman" w:hAnsi="Times New Roman" w:cs="Times New Roman"/>
          <w:sz w:val="24"/>
          <w:szCs w:val="24"/>
        </w:rPr>
        <w:t>th</w:t>
      </w:r>
      <w:r w:rsidR="00D42BA5" w:rsidRPr="00EA6F5A">
        <w:rPr>
          <w:rFonts w:ascii="Times New Roman" w:hAnsi="Times New Roman" w:cs="Times New Roman"/>
          <w:sz w:val="24"/>
          <w:szCs w:val="24"/>
        </w:rPr>
        <w:t xml:space="preserve"> of rural towns to a more interactive and civilized </w:t>
      </w:r>
      <w:r w:rsidR="00293232" w:rsidRPr="00EA6F5A">
        <w:rPr>
          <w:rFonts w:ascii="Times New Roman" w:hAnsi="Times New Roman" w:cs="Times New Roman"/>
          <w:sz w:val="24"/>
          <w:szCs w:val="24"/>
        </w:rPr>
        <w:t>place for human activities.</w:t>
      </w:r>
      <w:r w:rsidR="00DB3A82" w:rsidRPr="00EA6F5A">
        <w:rPr>
          <w:rFonts w:ascii="Times New Roman" w:hAnsi="Times New Roman" w:cs="Times New Roman"/>
          <w:sz w:val="24"/>
          <w:szCs w:val="24"/>
        </w:rPr>
        <w:t xml:space="preserve"> </w:t>
      </w:r>
      <w:r w:rsidR="00C91C9F" w:rsidRPr="00EA6F5A">
        <w:rPr>
          <w:rFonts w:ascii="Times New Roman" w:hAnsi="Times New Roman" w:cs="Times New Roman"/>
          <w:sz w:val="24"/>
          <w:szCs w:val="24"/>
        </w:rPr>
        <w:t xml:space="preserve">The </w:t>
      </w:r>
      <w:r w:rsidR="00DB3A82" w:rsidRPr="00EA6F5A">
        <w:rPr>
          <w:rFonts w:ascii="Times New Roman" w:hAnsi="Times New Roman" w:cs="Times New Roman"/>
          <w:sz w:val="24"/>
          <w:szCs w:val="24"/>
        </w:rPr>
        <w:t>growth of rural areas to a more modernized place in the society tends to impact highly on the way the lifestyle of the people in and around the place is</w:t>
      </w:r>
      <w:r w:rsidR="00C91C9F" w:rsidRPr="00EA6F5A">
        <w:rPr>
          <w:rFonts w:ascii="Times New Roman" w:hAnsi="Times New Roman" w:cs="Times New Roman"/>
          <w:sz w:val="24"/>
          <w:szCs w:val="24"/>
        </w:rPr>
        <w:t xml:space="preserve"> going to relate to one another.</w:t>
      </w:r>
      <w:r w:rsidR="00DB3A82" w:rsidRPr="00EA6F5A">
        <w:rPr>
          <w:rFonts w:ascii="Times New Roman" w:hAnsi="Times New Roman" w:cs="Times New Roman"/>
          <w:sz w:val="24"/>
          <w:szCs w:val="24"/>
        </w:rPr>
        <w:t xml:space="preserve"> </w:t>
      </w:r>
      <w:r w:rsidRPr="00EA6F5A">
        <w:rPr>
          <w:rFonts w:ascii="Times New Roman" w:hAnsi="Times New Roman" w:cs="Times New Roman"/>
          <w:sz w:val="24"/>
          <w:szCs w:val="24"/>
        </w:rPr>
        <w:t>The impact of urbanization in one way be positive</w:t>
      </w:r>
      <w:r w:rsidR="005E7556" w:rsidRPr="00EA6F5A">
        <w:rPr>
          <w:rFonts w:ascii="Times New Roman" w:hAnsi="Times New Roman" w:cs="Times New Roman"/>
          <w:sz w:val="24"/>
          <w:szCs w:val="24"/>
        </w:rPr>
        <w:t>,</w:t>
      </w:r>
      <w:bookmarkStart w:id="0" w:name="_GoBack"/>
      <w:bookmarkEnd w:id="0"/>
      <w:r w:rsidRPr="00EA6F5A">
        <w:rPr>
          <w:rFonts w:ascii="Times New Roman" w:hAnsi="Times New Roman" w:cs="Times New Roman"/>
          <w:sz w:val="24"/>
          <w:szCs w:val="24"/>
        </w:rPr>
        <w:t xml:space="preserve"> while a</w:t>
      </w:r>
      <w:r w:rsidR="00F47E16" w:rsidRPr="00EA6F5A">
        <w:rPr>
          <w:rFonts w:ascii="Times New Roman" w:hAnsi="Times New Roman" w:cs="Times New Roman"/>
          <w:sz w:val="24"/>
          <w:szCs w:val="24"/>
        </w:rPr>
        <w:t xml:space="preserve">t </w:t>
      </w:r>
      <w:r w:rsidRPr="00EA6F5A">
        <w:rPr>
          <w:rFonts w:ascii="Times New Roman" w:hAnsi="Times New Roman" w:cs="Times New Roman"/>
          <w:sz w:val="24"/>
          <w:szCs w:val="24"/>
        </w:rPr>
        <w:t>the same time</w:t>
      </w:r>
      <w:r w:rsidR="009B3634" w:rsidRPr="00EA6F5A">
        <w:rPr>
          <w:rFonts w:ascii="Times New Roman" w:hAnsi="Times New Roman" w:cs="Times New Roman"/>
          <w:sz w:val="24"/>
          <w:szCs w:val="24"/>
        </w:rPr>
        <w:t>,</w:t>
      </w:r>
      <w:r w:rsidRPr="00EA6F5A">
        <w:rPr>
          <w:rFonts w:ascii="Times New Roman" w:hAnsi="Times New Roman" w:cs="Times New Roman"/>
          <w:sz w:val="24"/>
          <w:szCs w:val="24"/>
        </w:rPr>
        <w:t xml:space="preserve"> the impact of urbanization can le</w:t>
      </w:r>
      <w:r w:rsidR="009B3634" w:rsidRPr="00EA6F5A">
        <w:rPr>
          <w:rFonts w:ascii="Times New Roman" w:hAnsi="Times New Roman" w:cs="Times New Roman"/>
          <w:sz w:val="24"/>
          <w:szCs w:val="24"/>
        </w:rPr>
        <w:t>a</w:t>
      </w:r>
      <w:r w:rsidRPr="00EA6F5A">
        <w:rPr>
          <w:rFonts w:ascii="Times New Roman" w:hAnsi="Times New Roman" w:cs="Times New Roman"/>
          <w:sz w:val="24"/>
          <w:szCs w:val="24"/>
        </w:rPr>
        <w:t xml:space="preserve">d to negative results. </w:t>
      </w:r>
    </w:p>
    <w:p w:rsidR="00FA0949" w:rsidRPr="00EA6F5A" w:rsidRDefault="0015370D" w:rsidP="00EA6F5A">
      <w:pPr>
        <w:spacing w:after="0"/>
        <w:ind w:firstLine="720"/>
        <w:rPr>
          <w:rFonts w:ascii="Times New Roman" w:hAnsi="Times New Roman" w:cs="Times New Roman"/>
          <w:sz w:val="24"/>
          <w:szCs w:val="24"/>
        </w:rPr>
      </w:pPr>
      <w:r w:rsidRPr="00EA6F5A">
        <w:rPr>
          <w:rFonts w:ascii="Times New Roman" w:hAnsi="Times New Roman" w:cs="Times New Roman"/>
          <w:sz w:val="24"/>
          <w:szCs w:val="24"/>
        </w:rPr>
        <w:t xml:space="preserve">Urbanization enhances rural to urban migration. The populations in the urban areas tend to grow </w:t>
      </w:r>
      <w:r w:rsidR="009B3634" w:rsidRPr="00EA6F5A">
        <w:rPr>
          <w:rFonts w:ascii="Times New Roman" w:hAnsi="Times New Roman" w:cs="Times New Roman"/>
          <w:sz w:val="24"/>
          <w:szCs w:val="24"/>
        </w:rPr>
        <w:t>daily</w:t>
      </w:r>
      <w:r w:rsidRPr="00EA6F5A">
        <w:rPr>
          <w:rFonts w:ascii="Times New Roman" w:hAnsi="Times New Roman" w:cs="Times New Roman"/>
          <w:sz w:val="24"/>
          <w:szCs w:val="24"/>
        </w:rPr>
        <w:t xml:space="preserve"> in the urban areas as persons from the rural areas will tend to be excited with the towns and w</w:t>
      </w:r>
      <w:r w:rsidR="00F47E16" w:rsidRPr="00EA6F5A">
        <w:rPr>
          <w:rFonts w:ascii="Times New Roman" w:hAnsi="Times New Roman" w:cs="Times New Roman"/>
          <w:sz w:val="24"/>
          <w:szCs w:val="24"/>
        </w:rPr>
        <w:t>a</w:t>
      </w:r>
      <w:r w:rsidRPr="00EA6F5A">
        <w:rPr>
          <w:rFonts w:ascii="Times New Roman" w:hAnsi="Times New Roman" w:cs="Times New Roman"/>
          <w:sz w:val="24"/>
          <w:szCs w:val="24"/>
        </w:rPr>
        <w:t>nt to come in to reside in and the round the rural areas</w:t>
      </w:r>
      <w:r w:rsidR="00FA0949" w:rsidRPr="00EA6F5A">
        <w:rPr>
          <w:rFonts w:ascii="Times New Roman" w:hAnsi="Times New Roman" w:cs="Times New Roman"/>
          <w:sz w:val="24"/>
          <w:szCs w:val="24"/>
        </w:rPr>
        <w:t xml:space="preserve">. </w:t>
      </w:r>
      <w:r w:rsidR="00FA0949" w:rsidRPr="00EA6F5A">
        <w:rPr>
          <w:rFonts w:ascii="Times New Roman" w:hAnsi="Times New Roman" w:cs="Times New Roman"/>
          <w:color w:val="000000"/>
          <w:sz w:val="24"/>
          <w:szCs w:val="24"/>
          <w:shd w:val="clear" w:color="auto" w:fill="FFFFFF"/>
        </w:rPr>
        <w:t>Formally, 45 percent of the populat</w:t>
      </w:r>
      <w:r w:rsidR="00DB3A82" w:rsidRPr="00EA6F5A">
        <w:rPr>
          <w:rFonts w:ascii="Times New Roman" w:hAnsi="Times New Roman" w:cs="Times New Roman"/>
          <w:color w:val="000000"/>
          <w:sz w:val="24"/>
          <w:szCs w:val="24"/>
          <w:shd w:val="clear" w:color="auto" w:fill="FFFFFF"/>
        </w:rPr>
        <w:t>ion resides in urban regions</w:t>
      </w:r>
      <w:r w:rsidR="00FA0949" w:rsidRPr="00EA6F5A">
        <w:rPr>
          <w:rFonts w:ascii="Times New Roman" w:hAnsi="Times New Roman" w:cs="Times New Roman"/>
          <w:color w:val="000000"/>
          <w:sz w:val="24"/>
          <w:szCs w:val="24"/>
          <w:shd w:val="clear" w:color="auto" w:fill="FFFFFF"/>
        </w:rPr>
        <w:t xml:space="preserve">. But much urban-rural identification is personal, yet, since </w:t>
      </w:r>
      <w:r w:rsidR="00DB3A82" w:rsidRPr="00EA6F5A">
        <w:rPr>
          <w:rFonts w:ascii="Times New Roman" w:hAnsi="Times New Roman" w:cs="Times New Roman"/>
          <w:color w:val="000000"/>
          <w:sz w:val="24"/>
          <w:szCs w:val="24"/>
          <w:shd w:val="clear" w:color="auto" w:fill="FFFFFF"/>
        </w:rPr>
        <w:t>“municipality”</w:t>
      </w:r>
      <w:r w:rsidR="00FA0949" w:rsidRPr="00EA6F5A">
        <w:rPr>
          <w:rFonts w:ascii="Times New Roman" w:hAnsi="Times New Roman" w:cs="Times New Roman"/>
          <w:color w:val="000000"/>
          <w:sz w:val="24"/>
          <w:szCs w:val="24"/>
          <w:shd w:val="clear" w:color="auto" w:fill="FFFFFF"/>
        </w:rPr>
        <w:t xml:space="preserve"> is considered as any city or region town, while everywhere else is regarded </w:t>
      </w:r>
      <w:r w:rsidR="00DB3A82" w:rsidRPr="00EA6F5A">
        <w:rPr>
          <w:rFonts w:ascii="Times New Roman" w:hAnsi="Times New Roman" w:cs="Times New Roman"/>
          <w:color w:val="000000"/>
          <w:sz w:val="24"/>
          <w:szCs w:val="24"/>
          <w:shd w:val="clear" w:color="auto" w:fill="FFFFFF"/>
        </w:rPr>
        <w:t>“rural.”</w:t>
      </w:r>
      <w:r w:rsidR="00FA0949" w:rsidRPr="00EA6F5A">
        <w:rPr>
          <w:rFonts w:ascii="Times New Roman" w:hAnsi="Times New Roman" w:cs="Times New Roman"/>
          <w:color w:val="000000"/>
          <w:sz w:val="24"/>
          <w:szCs w:val="24"/>
          <w:shd w:val="clear" w:color="auto" w:fill="FFFFFF"/>
        </w:rPr>
        <w:t xml:space="preserve"> Furthermore, the population</w:t>
      </w:r>
      <w:r w:rsidR="00DB3A82" w:rsidRPr="00EA6F5A">
        <w:rPr>
          <w:rFonts w:ascii="Times New Roman" w:hAnsi="Times New Roman" w:cs="Times New Roman"/>
          <w:color w:val="000000"/>
          <w:sz w:val="24"/>
          <w:szCs w:val="24"/>
          <w:shd w:val="clear" w:color="auto" w:fill="FFFFFF"/>
        </w:rPr>
        <w:t>'</w:t>
      </w:r>
      <w:r w:rsidR="00FA0949" w:rsidRPr="00EA6F5A">
        <w:rPr>
          <w:rFonts w:ascii="Times New Roman" w:hAnsi="Times New Roman" w:cs="Times New Roman"/>
          <w:color w:val="000000"/>
          <w:sz w:val="24"/>
          <w:szCs w:val="24"/>
          <w:shd w:val="clear" w:color="auto" w:fill="FFFFFF"/>
        </w:rPr>
        <w:t>s distribution is very fluid</w:t>
      </w:r>
      <w:r w:rsidR="00DB3A82" w:rsidRPr="00EA6F5A">
        <w:rPr>
          <w:rFonts w:ascii="Times New Roman" w:hAnsi="Times New Roman" w:cs="Times New Roman"/>
          <w:color w:val="000000"/>
          <w:sz w:val="24"/>
          <w:szCs w:val="24"/>
          <w:shd w:val="clear" w:color="auto" w:fill="FFFFFF"/>
        </w:rPr>
        <w:t xml:space="preserve"> w</w:t>
      </w:r>
      <w:r w:rsidR="00FA0949" w:rsidRPr="00EA6F5A">
        <w:rPr>
          <w:rFonts w:ascii="Times New Roman" w:hAnsi="Times New Roman" w:cs="Times New Roman"/>
          <w:color w:val="000000"/>
          <w:sz w:val="24"/>
          <w:szCs w:val="24"/>
          <w:shd w:val="clear" w:color="auto" w:fill="FFFFFF"/>
        </w:rPr>
        <w:t>ith some suburban societies growing quickly and haphazardly outside the primary region towns and cities. Far, unexpected urbani</w:t>
      </w:r>
      <w:r w:rsidR="00DB3A82" w:rsidRPr="00EA6F5A">
        <w:rPr>
          <w:rFonts w:ascii="Times New Roman" w:hAnsi="Times New Roman" w:cs="Times New Roman"/>
          <w:color w:val="000000"/>
          <w:sz w:val="24"/>
          <w:szCs w:val="24"/>
          <w:shd w:val="clear" w:color="auto" w:fill="FFFFFF"/>
        </w:rPr>
        <w:t>z</w:t>
      </w:r>
      <w:r w:rsidR="00FA0949" w:rsidRPr="00EA6F5A">
        <w:rPr>
          <w:rFonts w:ascii="Times New Roman" w:hAnsi="Times New Roman" w:cs="Times New Roman"/>
          <w:color w:val="000000"/>
          <w:sz w:val="24"/>
          <w:szCs w:val="24"/>
          <w:shd w:val="clear" w:color="auto" w:fill="FFFFFF"/>
        </w:rPr>
        <w:t>ation, coupled with the current rural-to-urban flight in search of business, fuels the expansion of these cities and primary district towns. The exercise further degrades the situation, increasing associated health</w:t>
      </w:r>
      <w:r w:rsidR="00DB3A82" w:rsidRPr="00EA6F5A">
        <w:rPr>
          <w:rFonts w:ascii="Times New Roman" w:hAnsi="Times New Roman" w:cs="Times New Roman"/>
          <w:color w:val="000000"/>
          <w:sz w:val="24"/>
          <w:szCs w:val="24"/>
          <w:shd w:val="clear" w:color="auto" w:fill="FFFFFF"/>
        </w:rPr>
        <w:t>-</w:t>
      </w:r>
      <w:r w:rsidR="00FA0949" w:rsidRPr="00EA6F5A">
        <w:rPr>
          <w:rFonts w:ascii="Times New Roman" w:hAnsi="Times New Roman" w:cs="Times New Roman"/>
          <w:color w:val="000000"/>
          <w:sz w:val="24"/>
          <w:szCs w:val="24"/>
          <w:shd w:val="clear" w:color="auto" w:fill="FFFFFF"/>
        </w:rPr>
        <w:t>related dangers. Rural regions experience specific demographic, economic, and population health challenges compared with urban regions. People living in rural regions tend to get worse health consequences than urban regions. Typically, agricultural Americans are older and sicker than their urbanized counterparts and get higher charges of poverty, less right to healthcare companies, and are less expected to have health insurance</w:t>
      </w:r>
      <w:r w:rsidR="00DB3A82" w:rsidRPr="00EA6F5A">
        <w:rPr>
          <w:rFonts w:ascii="Times New Roman" w:hAnsi="Times New Roman" w:cs="Times New Roman"/>
          <w:color w:val="000000"/>
          <w:sz w:val="24"/>
          <w:szCs w:val="24"/>
          <w:shd w:val="clear" w:color="auto" w:fill="FFFFFF"/>
        </w:rPr>
        <w:t xml:space="preserve"> </w:t>
      </w:r>
      <w:r w:rsidR="00781841" w:rsidRPr="00EA6F5A">
        <w:rPr>
          <w:rFonts w:ascii="Times New Roman" w:hAnsi="Times New Roman" w:cs="Times New Roman"/>
          <w:sz w:val="24"/>
          <w:szCs w:val="24"/>
        </w:rPr>
        <w:t>(Adepoju</w:t>
      </w:r>
      <w:r w:rsidR="00DB3A82" w:rsidRPr="00EA6F5A">
        <w:rPr>
          <w:rFonts w:ascii="Times New Roman" w:hAnsi="Times New Roman" w:cs="Times New Roman"/>
          <w:sz w:val="24"/>
          <w:szCs w:val="24"/>
        </w:rPr>
        <w:t>, 2018</w:t>
      </w:r>
      <w:r w:rsidR="00781841" w:rsidRPr="00EA6F5A">
        <w:rPr>
          <w:rFonts w:ascii="Times New Roman" w:hAnsi="Times New Roman" w:cs="Times New Roman"/>
          <w:sz w:val="24"/>
          <w:szCs w:val="24"/>
        </w:rPr>
        <w:t>)</w:t>
      </w:r>
      <w:r w:rsidRPr="00EA6F5A">
        <w:rPr>
          <w:rFonts w:ascii="Times New Roman" w:hAnsi="Times New Roman" w:cs="Times New Roman"/>
          <w:sz w:val="24"/>
          <w:szCs w:val="24"/>
        </w:rPr>
        <w:t>.</w:t>
      </w:r>
    </w:p>
    <w:p w:rsidR="00EA6F5A" w:rsidRPr="00EA6F5A" w:rsidRDefault="00F30182" w:rsidP="00EA6F5A">
      <w:pPr>
        <w:spacing w:after="0"/>
        <w:ind w:firstLine="720"/>
        <w:rPr>
          <w:rFonts w:ascii="Times New Roman" w:hAnsi="Times New Roman" w:cs="Times New Roman"/>
          <w:color w:val="222222"/>
          <w:sz w:val="24"/>
          <w:szCs w:val="24"/>
          <w:shd w:val="clear" w:color="auto" w:fill="FFFFFF"/>
        </w:rPr>
      </w:pPr>
      <w:r w:rsidRPr="00EA6F5A">
        <w:rPr>
          <w:rFonts w:ascii="Times New Roman" w:hAnsi="Times New Roman" w:cs="Times New Roman"/>
          <w:sz w:val="24"/>
          <w:szCs w:val="24"/>
        </w:rPr>
        <w:lastRenderedPageBreak/>
        <w:t>Many people will always want to move to urban areas to seek the greener pasture like the white</w:t>
      </w:r>
      <w:r w:rsidR="009B3634" w:rsidRPr="00EA6F5A">
        <w:rPr>
          <w:rFonts w:ascii="Times New Roman" w:hAnsi="Times New Roman" w:cs="Times New Roman"/>
          <w:sz w:val="24"/>
          <w:szCs w:val="24"/>
        </w:rPr>
        <w:t>-</w:t>
      </w:r>
      <w:r w:rsidRPr="00EA6F5A">
        <w:rPr>
          <w:rFonts w:ascii="Times New Roman" w:hAnsi="Times New Roman" w:cs="Times New Roman"/>
          <w:sz w:val="24"/>
          <w:szCs w:val="24"/>
        </w:rPr>
        <w:t>collar jobs and start their businesses. Urban areas attract the investors who believe that the large urban area population can provide a large market for their good</w:t>
      </w:r>
      <w:r w:rsidR="009B3634" w:rsidRPr="00EA6F5A">
        <w:rPr>
          <w:rFonts w:ascii="Times New Roman" w:hAnsi="Times New Roman" w:cs="Times New Roman"/>
          <w:sz w:val="24"/>
          <w:szCs w:val="24"/>
        </w:rPr>
        <w:t>s</w:t>
      </w:r>
      <w:r w:rsidRPr="00EA6F5A">
        <w:rPr>
          <w:rFonts w:ascii="Times New Roman" w:hAnsi="Times New Roman" w:cs="Times New Roman"/>
          <w:sz w:val="24"/>
          <w:szCs w:val="24"/>
        </w:rPr>
        <w:t xml:space="preserve"> and services and</w:t>
      </w:r>
      <w:r w:rsidR="00DB3A82" w:rsidRPr="00EA6F5A">
        <w:rPr>
          <w:rFonts w:ascii="Times New Roman" w:hAnsi="Times New Roman" w:cs="Times New Roman"/>
          <w:sz w:val="24"/>
          <w:szCs w:val="24"/>
        </w:rPr>
        <w:t>,</w:t>
      </w:r>
      <w:r w:rsidRPr="00EA6F5A">
        <w:rPr>
          <w:rFonts w:ascii="Times New Roman" w:hAnsi="Times New Roman" w:cs="Times New Roman"/>
          <w:sz w:val="24"/>
          <w:szCs w:val="24"/>
        </w:rPr>
        <w:t xml:space="preserve"> in return</w:t>
      </w:r>
      <w:r w:rsidR="009B3634" w:rsidRPr="00EA6F5A">
        <w:rPr>
          <w:rFonts w:ascii="Times New Roman" w:hAnsi="Times New Roman" w:cs="Times New Roman"/>
          <w:sz w:val="24"/>
          <w:szCs w:val="24"/>
        </w:rPr>
        <w:t>,</w:t>
      </w:r>
      <w:r w:rsidRPr="00EA6F5A">
        <w:rPr>
          <w:rFonts w:ascii="Times New Roman" w:hAnsi="Times New Roman" w:cs="Times New Roman"/>
          <w:sz w:val="24"/>
          <w:szCs w:val="24"/>
        </w:rPr>
        <w:t xml:space="preserve"> fetch higher profits.</w:t>
      </w:r>
      <w:r w:rsidR="008A5422" w:rsidRPr="00EA6F5A">
        <w:rPr>
          <w:rFonts w:ascii="Times New Roman" w:hAnsi="Times New Roman" w:cs="Times New Roman"/>
          <w:sz w:val="24"/>
          <w:szCs w:val="24"/>
        </w:rPr>
        <w:t xml:space="preserve"> The high numbers tend to provide a certain and big market for any goods and services because the urban areas are made up of people with different needs creating a good demand for different kinds of goods and services.</w:t>
      </w:r>
      <w:r w:rsidR="00FA0949" w:rsidRPr="00EA6F5A">
        <w:rPr>
          <w:rFonts w:ascii="Times New Roman" w:hAnsi="Times New Roman" w:cs="Times New Roman"/>
          <w:sz w:val="24"/>
          <w:szCs w:val="24"/>
        </w:rPr>
        <w:t xml:space="preserve"> </w:t>
      </w:r>
      <w:r w:rsidR="00FA0949" w:rsidRPr="00EA6F5A">
        <w:rPr>
          <w:rFonts w:ascii="Times New Roman" w:hAnsi="Times New Roman" w:cs="Times New Roman"/>
          <w:color w:val="000000"/>
          <w:sz w:val="24"/>
          <w:szCs w:val="24"/>
          <w:shd w:val="clear" w:color="auto" w:fill="FFFFFF"/>
        </w:rPr>
        <w:t xml:space="preserve">Some of the effects of urban areas on this situation are not necessarily one-dimensional. </w:t>
      </w:r>
      <w:r w:rsidR="00A10B32" w:rsidRPr="00EA6F5A">
        <w:rPr>
          <w:rFonts w:ascii="Times New Roman" w:hAnsi="Times New Roman" w:cs="Times New Roman"/>
          <w:color w:val="000000"/>
          <w:sz w:val="24"/>
          <w:szCs w:val="24"/>
          <w:shd w:val="clear" w:color="auto" w:fill="FFFFFF"/>
        </w:rPr>
        <w:t>Better</w:t>
      </w:r>
      <w:r w:rsidR="00FA0949" w:rsidRPr="00EA6F5A">
        <w:rPr>
          <w:rFonts w:ascii="Times New Roman" w:hAnsi="Times New Roman" w:cs="Times New Roman"/>
          <w:color w:val="000000"/>
          <w:sz w:val="24"/>
          <w:szCs w:val="24"/>
          <w:shd w:val="clear" w:color="auto" w:fill="FFFFFF"/>
        </w:rPr>
        <w:t xml:space="preserve"> urban </w:t>
      </w:r>
      <w:r w:rsidR="00A10B32">
        <w:rPr>
          <w:rFonts w:ascii="Times New Roman" w:hAnsi="Times New Roman" w:cs="Times New Roman"/>
          <w:color w:val="000000"/>
          <w:sz w:val="24"/>
          <w:szCs w:val="24"/>
          <w:shd w:val="clear" w:color="auto" w:fill="FFFFFF"/>
        </w:rPr>
        <w:t>regions</w:t>
      </w:r>
      <w:r w:rsidR="00FA0949" w:rsidRPr="00EA6F5A">
        <w:rPr>
          <w:rFonts w:ascii="Times New Roman" w:hAnsi="Times New Roman" w:cs="Times New Roman"/>
          <w:color w:val="000000"/>
          <w:sz w:val="24"/>
          <w:szCs w:val="24"/>
          <w:shd w:val="clear" w:color="auto" w:fill="FFFFFF"/>
        </w:rPr>
        <w:t xml:space="preserve"> do not usually produce </w:t>
      </w:r>
      <w:r w:rsidR="00A10B32" w:rsidRPr="00EA6F5A">
        <w:rPr>
          <w:rFonts w:ascii="Times New Roman" w:hAnsi="Times New Roman" w:cs="Times New Roman"/>
          <w:color w:val="000000"/>
          <w:sz w:val="24"/>
          <w:szCs w:val="24"/>
          <w:shd w:val="clear" w:color="auto" w:fill="FFFFFF"/>
        </w:rPr>
        <w:t>extra</w:t>
      </w:r>
      <w:r w:rsidR="00FA0949" w:rsidRPr="00EA6F5A">
        <w:rPr>
          <w:rFonts w:ascii="Times New Roman" w:hAnsi="Times New Roman" w:cs="Times New Roman"/>
          <w:color w:val="000000"/>
          <w:sz w:val="24"/>
          <w:szCs w:val="24"/>
          <w:shd w:val="clear" w:color="auto" w:fill="FFFFFF"/>
        </w:rPr>
        <w:t xml:space="preserve"> environmental issues. And smaller urban areas may have huge issues. Some of what defines the magnitude of these environmental </w:t>
      </w:r>
      <w:r w:rsidR="00A10B32">
        <w:rPr>
          <w:rFonts w:ascii="Times New Roman" w:hAnsi="Times New Roman" w:cs="Times New Roman"/>
          <w:color w:val="000000"/>
          <w:sz w:val="24"/>
          <w:szCs w:val="24"/>
          <w:shd w:val="clear" w:color="auto" w:fill="FFFFFF"/>
        </w:rPr>
        <w:t>effects is how these urban residents</w:t>
      </w:r>
      <w:r w:rsidR="00FA0949" w:rsidRPr="00EA6F5A">
        <w:rPr>
          <w:rFonts w:ascii="Times New Roman" w:hAnsi="Times New Roman" w:cs="Times New Roman"/>
          <w:color w:val="000000"/>
          <w:sz w:val="24"/>
          <w:szCs w:val="24"/>
          <w:shd w:val="clear" w:color="auto" w:fill="FFFFFF"/>
        </w:rPr>
        <w:t xml:space="preserve"> act</w:t>
      </w:r>
      <w:r w:rsidR="00DB3A82" w:rsidRPr="00EA6F5A">
        <w:rPr>
          <w:rFonts w:ascii="Times New Roman" w:hAnsi="Times New Roman" w:cs="Times New Roman"/>
          <w:color w:val="000000"/>
          <w:sz w:val="24"/>
          <w:szCs w:val="24"/>
          <w:shd w:val="clear" w:color="auto" w:fill="FFFFFF"/>
        </w:rPr>
        <w:t xml:space="preserve"> their</w:t>
      </w:r>
      <w:r w:rsidR="00FA0949" w:rsidRPr="00EA6F5A">
        <w:rPr>
          <w:rFonts w:ascii="Times New Roman" w:hAnsi="Times New Roman" w:cs="Times New Roman"/>
          <w:color w:val="000000"/>
          <w:sz w:val="24"/>
          <w:szCs w:val="24"/>
          <w:shd w:val="clear" w:color="auto" w:fill="FFFFFF"/>
        </w:rPr>
        <w:t xml:space="preserve"> demand and </w:t>
      </w:r>
      <w:r w:rsidR="00A10B32" w:rsidRPr="00EA6F5A">
        <w:rPr>
          <w:rFonts w:ascii="Times New Roman" w:hAnsi="Times New Roman" w:cs="Times New Roman"/>
          <w:color w:val="000000"/>
          <w:sz w:val="24"/>
          <w:szCs w:val="24"/>
          <w:shd w:val="clear" w:color="auto" w:fill="FFFFFF"/>
        </w:rPr>
        <w:t>livelihood</w:t>
      </w:r>
      <w:r w:rsidR="00FA0949" w:rsidRPr="00EA6F5A">
        <w:rPr>
          <w:rFonts w:ascii="Times New Roman" w:hAnsi="Times New Roman" w:cs="Times New Roman"/>
          <w:color w:val="000000"/>
          <w:sz w:val="24"/>
          <w:szCs w:val="24"/>
          <w:shd w:val="clear" w:color="auto" w:fill="FFFFFF"/>
        </w:rPr>
        <w:t xml:space="preserve"> </w:t>
      </w:r>
      <w:r w:rsidR="00DB3A82" w:rsidRPr="00EA6F5A">
        <w:rPr>
          <w:rFonts w:ascii="Times New Roman" w:hAnsi="Times New Roman" w:cs="Times New Roman"/>
          <w:color w:val="000000"/>
          <w:sz w:val="24"/>
          <w:szCs w:val="24"/>
          <w:shd w:val="clear" w:color="auto" w:fill="FFFFFF"/>
        </w:rPr>
        <w:t xml:space="preserve">patterns, </w:t>
      </w:r>
      <w:r w:rsidR="00FA0949" w:rsidRPr="00EA6F5A">
        <w:rPr>
          <w:rFonts w:ascii="Times New Roman" w:hAnsi="Times New Roman" w:cs="Times New Roman"/>
          <w:color w:val="000000"/>
          <w:sz w:val="24"/>
          <w:szCs w:val="24"/>
          <w:shd w:val="clear" w:color="auto" w:fill="FFFFFF"/>
        </w:rPr>
        <w:t xml:space="preserve">not only how </w:t>
      </w:r>
      <w:r w:rsidR="00A10B32" w:rsidRPr="00EA6F5A">
        <w:rPr>
          <w:rFonts w:ascii="Times New Roman" w:hAnsi="Times New Roman" w:cs="Times New Roman"/>
          <w:color w:val="000000"/>
          <w:sz w:val="24"/>
          <w:szCs w:val="24"/>
          <w:shd w:val="clear" w:color="auto" w:fill="FFFFFF"/>
        </w:rPr>
        <w:t>huge</w:t>
      </w:r>
      <w:r w:rsidR="00FA0949" w:rsidRPr="00EA6F5A">
        <w:rPr>
          <w:rFonts w:ascii="Times New Roman" w:hAnsi="Times New Roman" w:cs="Times New Roman"/>
          <w:color w:val="000000"/>
          <w:sz w:val="24"/>
          <w:szCs w:val="24"/>
          <w:shd w:val="clear" w:color="auto" w:fill="FFFFFF"/>
        </w:rPr>
        <w:t xml:space="preserve"> they are. </w:t>
      </w:r>
      <w:r w:rsidR="00A10B32">
        <w:rPr>
          <w:rFonts w:ascii="Times New Roman" w:hAnsi="Times New Roman" w:cs="Times New Roman"/>
          <w:color w:val="000000"/>
          <w:sz w:val="24"/>
          <w:szCs w:val="24"/>
          <w:shd w:val="clear" w:color="auto" w:fill="FFFFFF"/>
        </w:rPr>
        <w:t>Then t</w:t>
      </w:r>
      <w:r w:rsidR="00FA0949" w:rsidRPr="00EA6F5A">
        <w:rPr>
          <w:rFonts w:ascii="Times New Roman" w:hAnsi="Times New Roman" w:cs="Times New Roman"/>
          <w:color w:val="000000"/>
          <w:sz w:val="24"/>
          <w:szCs w:val="24"/>
          <w:shd w:val="clear" w:color="auto" w:fill="FFFFFF"/>
        </w:rPr>
        <w:t xml:space="preserve">he urban environment is </w:t>
      </w:r>
      <w:r w:rsidR="00A10B32">
        <w:rPr>
          <w:rFonts w:ascii="Times New Roman" w:hAnsi="Times New Roman" w:cs="Times New Roman"/>
          <w:color w:val="000000"/>
          <w:sz w:val="24"/>
          <w:szCs w:val="24"/>
          <w:shd w:val="clear" w:color="auto" w:fill="FFFFFF"/>
        </w:rPr>
        <w:t>very</w:t>
      </w:r>
      <w:r w:rsidR="00FA0949" w:rsidRPr="00EA6F5A">
        <w:rPr>
          <w:rFonts w:ascii="Times New Roman" w:hAnsi="Times New Roman" w:cs="Times New Roman"/>
          <w:color w:val="000000"/>
          <w:sz w:val="24"/>
          <w:szCs w:val="24"/>
          <w:shd w:val="clear" w:color="auto" w:fill="FFFFFF"/>
        </w:rPr>
        <w:t xml:space="preserve"> </w:t>
      </w:r>
      <w:r w:rsidR="00A10B32" w:rsidRPr="00EA6F5A">
        <w:rPr>
          <w:rFonts w:ascii="Times New Roman" w:hAnsi="Times New Roman" w:cs="Times New Roman"/>
          <w:color w:val="000000"/>
          <w:sz w:val="24"/>
          <w:szCs w:val="24"/>
          <w:shd w:val="clear" w:color="auto" w:fill="FFFFFF"/>
        </w:rPr>
        <w:t>significant</w:t>
      </w:r>
      <w:r w:rsidR="00FA0949" w:rsidRPr="00EA6F5A">
        <w:rPr>
          <w:rFonts w:ascii="Times New Roman" w:hAnsi="Times New Roman" w:cs="Times New Roman"/>
          <w:color w:val="000000"/>
          <w:sz w:val="24"/>
          <w:szCs w:val="24"/>
          <w:shd w:val="clear" w:color="auto" w:fill="FFFFFF"/>
        </w:rPr>
        <w:t xml:space="preserve"> element in</w:t>
      </w:r>
      <w:r w:rsidR="00A10B32">
        <w:rPr>
          <w:rFonts w:ascii="Times New Roman" w:hAnsi="Times New Roman" w:cs="Times New Roman"/>
          <w:color w:val="000000"/>
          <w:sz w:val="24"/>
          <w:szCs w:val="24"/>
          <w:shd w:val="clear" w:color="auto" w:fill="FFFFFF"/>
        </w:rPr>
        <w:t xml:space="preserve"> fully</w:t>
      </w:r>
      <w:r w:rsidR="00FA0949" w:rsidRPr="00EA6F5A">
        <w:rPr>
          <w:rFonts w:ascii="Times New Roman" w:hAnsi="Times New Roman" w:cs="Times New Roman"/>
          <w:color w:val="000000"/>
          <w:sz w:val="24"/>
          <w:szCs w:val="24"/>
          <w:shd w:val="clear" w:color="auto" w:fill="FFFFFF"/>
        </w:rPr>
        <w:t xml:space="preserve"> determining the </w:t>
      </w:r>
      <w:r w:rsidR="00A10B32" w:rsidRPr="00EA6F5A">
        <w:rPr>
          <w:rFonts w:ascii="Times New Roman" w:hAnsi="Times New Roman" w:cs="Times New Roman"/>
          <w:color w:val="000000"/>
          <w:sz w:val="24"/>
          <w:szCs w:val="24"/>
          <w:shd w:val="clear" w:color="auto" w:fill="FFFFFF"/>
        </w:rPr>
        <w:t>excellence</w:t>
      </w:r>
      <w:r w:rsidR="00FA0949" w:rsidRPr="00EA6F5A">
        <w:rPr>
          <w:rFonts w:ascii="Times New Roman" w:hAnsi="Times New Roman" w:cs="Times New Roman"/>
          <w:color w:val="000000"/>
          <w:sz w:val="24"/>
          <w:szCs w:val="24"/>
          <w:shd w:val="clear" w:color="auto" w:fill="FFFFFF"/>
        </w:rPr>
        <w:t xml:space="preserve"> of living </w:t>
      </w:r>
      <w:r w:rsidR="00A10B32" w:rsidRPr="00EA6F5A">
        <w:rPr>
          <w:rFonts w:ascii="Times New Roman" w:hAnsi="Times New Roman" w:cs="Times New Roman"/>
          <w:color w:val="000000"/>
          <w:sz w:val="24"/>
          <w:szCs w:val="24"/>
          <w:shd w:val="clear" w:color="auto" w:fill="FFFFFF"/>
        </w:rPr>
        <w:t>within</w:t>
      </w:r>
      <w:r w:rsidR="00FA0949" w:rsidRPr="00EA6F5A">
        <w:rPr>
          <w:rFonts w:ascii="Times New Roman" w:hAnsi="Times New Roman" w:cs="Times New Roman"/>
          <w:color w:val="000000"/>
          <w:sz w:val="24"/>
          <w:szCs w:val="24"/>
          <w:shd w:val="clear" w:color="auto" w:fill="FFFFFF"/>
        </w:rPr>
        <w:t xml:space="preserve"> urban regions and the influence of this urban environment on the wider surroundings. </w:t>
      </w:r>
      <w:r w:rsidR="00C35218" w:rsidRPr="00EA6F5A">
        <w:rPr>
          <w:rFonts w:ascii="Times New Roman" w:hAnsi="Times New Roman" w:cs="Times New Roman"/>
          <w:color w:val="000000"/>
          <w:sz w:val="24"/>
          <w:szCs w:val="24"/>
          <w:shd w:val="clear" w:color="auto" w:fill="FFFFFF"/>
        </w:rPr>
        <w:t>Several</w:t>
      </w:r>
      <w:r w:rsidR="00FA0949" w:rsidRPr="00EA6F5A">
        <w:rPr>
          <w:rFonts w:ascii="Times New Roman" w:hAnsi="Times New Roman" w:cs="Times New Roman"/>
          <w:color w:val="000000"/>
          <w:sz w:val="24"/>
          <w:szCs w:val="24"/>
          <w:shd w:val="clear" w:color="auto" w:fill="FFFFFF"/>
        </w:rPr>
        <w:t xml:space="preserve"> urban environmental issues </w:t>
      </w:r>
      <w:r w:rsidR="00C35218" w:rsidRPr="00EA6F5A">
        <w:rPr>
          <w:rFonts w:ascii="Times New Roman" w:hAnsi="Times New Roman" w:cs="Times New Roman"/>
          <w:color w:val="000000"/>
          <w:sz w:val="24"/>
          <w:szCs w:val="24"/>
          <w:shd w:val="clear" w:color="auto" w:fill="FFFFFF"/>
        </w:rPr>
        <w:t>consist of</w:t>
      </w:r>
      <w:r w:rsidR="00FA0949" w:rsidRPr="00EA6F5A">
        <w:rPr>
          <w:rFonts w:ascii="Times New Roman" w:hAnsi="Times New Roman" w:cs="Times New Roman"/>
          <w:color w:val="000000"/>
          <w:sz w:val="24"/>
          <w:szCs w:val="24"/>
          <w:shd w:val="clear" w:color="auto" w:fill="FFFFFF"/>
        </w:rPr>
        <w:t xml:space="preserve"> insufficient food and cleaning, lack of</w:t>
      </w:r>
      <w:r w:rsidR="00C35218">
        <w:rPr>
          <w:rFonts w:ascii="Times New Roman" w:hAnsi="Times New Roman" w:cs="Times New Roman"/>
          <w:color w:val="000000"/>
          <w:sz w:val="24"/>
          <w:szCs w:val="24"/>
          <w:shd w:val="clear" w:color="auto" w:fill="FFFFFF"/>
        </w:rPr>
        <w:t xml:space="preserve"> the </w:t>
      </w:r>
      <w:r w:rsidR="00C35218" w:rsidRPr="00EA6F5A">
        <w:rPr>
          <w:rFonts w:ascii="Times New Roman" w:hAnsi="Times New Roman" w:cs="Times New Roman"/>
          <w:color w:val="000000"/>
          <w:sz w:val="24"/>
          <w:szCs w:val="24"/>
          <w:shd w:val="clear" w:color="auto" w:fill="FFFFFF"/>
        </w:rPr>
        <w:t>rubbish</w:t>
      </w:r>
      <w:r w:rsidR="00FA0949" w:rsidRPr="00EA6F5A">
        <w:rPr>
          <w:rFonts w:ascii="Times New Roman" w:hAnsi="Times New Roman" w:cs="Times New Roman"/>
          <w:color w:val="000000"/>
          <w:sz w:val="24"/>
          <w:szCs w:val="24"/>
          <w:shd w:val="clear" w:color="auto" w:fill="FFFFFF"/>
        </w:rPr>
        <w:t xml:space="preserve"> management, </w:t>
      </w:r>
      <w:r w:rsidR="00C35218" w:rsidRPr="00EA6F5A">
        <w:rPr>
          <w:rFonts w:ascii="Times New Roman" w:hAnsi="Times New Roman" w:cs="Times New Roman"/>
          <w:color w:val="000000"/>
          <w:sz w:val="24"/>
          <w:szCs w:val="24"/>
          <w:shd w:val="clear" w:color="auto" w:fill="FFFFFF"/>
        </w:rPr>
        <w:t>as well as</w:t>
      </w:r>
      <w:r w:rsidR="00FA0949" w:rsidRPr="00EA6F5A">
        <w:rPr>
          <w:rFonts w:ascii="Times New Roman" w:hAnsi="Times New Roman" w:cs="Times New Roman"/>
          <w:color w:val="000000"/>
          <w:sz w:val="24"/>
          <w:szCs w:val="24"/>
          <w:shd w:val="clear" w:color="auto" w:fill="FFFFFF"/>
        </w:rPr>
        <w:t xml:space="preserve"> business pollution. </w:t>
      </w:r>
      <w:r w:rsidR="00C35218" w:rsidRPr="00EA6F5A">
        <w:rPr>
          <w:rFonts w:ascii="Times New Roman" w:hAnsi="Times New Roman" w:cs="Times New Roman"/>
          <w:color w:val="000000"/>
          <w:sz w:val="24"/>
          <w:szCs w:val="24"/>
          <w:shd w:val="clear" w:color="auto" w:fill="FFFFFF"/>
        </w:rPr>
        <w:t>Unluckily</w:t>
      </w:r>
      <w:r w:rsidR="00FA0949" w:rsidRPr="00EA6F5A">
        <w:rPr>
          <w:rFonts w:ascii="Times New Roman" w:hAnsi="Times New Roman" w:cs="Times New Roman"/>
          <w:color w:val="000000"/>
          <w:sz w:val="24"/>
          <w:szCs w:val="24"/>
          <w:shd w:val="clear" w:color="auto" w:fill="FFFFFF"/>
        </w:rPr>
        <w:t xml:space="preserve">, reducing these issues and </w:t>
      </w:r>
      <w:r w:rsidR="00DB3A82" w:rsidRPr="00EA6F5A">
        <w:rPr>
          <w:rFonts w:ascii="Times New Roman" w:hAnsi="Times New Roman" w:cs="Times New Roman"/>
          <w:color w:val="000000"/>
          <w:sz w:val="24"/>
          <w:szCs w:val="24"/>
          <w:shd w:val="clear" w:color="auto" w:fill="FFFFFF"/>
        </w:rPr>
        <w:t>enhanc</w:t>
      </w:r>
      <w:r w:rsidR="00FA0949" w:rsidRPr="00EA6F5A">
        <w:rPr>
          <w:rFonts w:ascii="Times New Roman" w:hAnsi="Times New Roman" w:cs="Times New Roman"/>
          <w:color w:val="000000"/>
          <w:sz w:val="24"/>
          <w:szCs w:val="24"/>
          <w:shd w:val="clear" w:color="auto" w:fill="FFFFFF"/>
        </w:rPr>
        <w:t>ing their consequences on</w:t>
      </w:r>
      <w:r w:rsidR="00C35218">
        <w:rPr>
          <w:rFonts w:ascii="Times New Roman" w:hAnsi="Times New Roman" w:cs="Times New Roman"/>
          <w:color w:val="000000"/>
          <w:sz w:val="24"/>
          <w:szCs w:val="24"/>
          <w:shd w:val="clear" w:color="auto" w:fill="FFFFFF"/>
        </w:rPr>
        <w:t>to</w:t>
      </w:r>
      <w:r w:rsidR="00FA0949" w:rsidRPr="00EA6F5A">
        <w:rPr>
          <w:rFonts w:ascii="Times New Roman" w:hAnsi="Times New Roman" w:cs="Times New Roman"/>
          <w:color w:val="000000"/>
          <w:sz w:val="24"/>
          <w:szCs w:val="24"/>
          <w:shd w:val="clear" w:color="auto" w:fill="FFFFFF"/>
        </w:rPr>
        <w:t xml:space="preserve"> the urban population are</w:t>
      </w:r>
      <w:r w:rsidR="00C35218">
        <w:rPr>
          <w:rFonts w:ascii="Times New Roman" w:hAnsi="Times New Roman" w:cs="Times New Roman"/>
          <w:color w:val="000000"/>
          <w:sz w:val="24"/>
          <w:szCs w:val="24"/>
          <w:shd w:val="clear" w:color="auto" w:fill="FFFFFF"/>
        </w:rPr>
        <w:t xml:space="preserve"> very</w:t>
      </w:r>
      <w:r w:rsidR="00FA0949" w:rsidRPr="00EA6F5A">
        <w:rPr>
          <w:rFonts w:ascii="Times New Roman" w:hAnsi="Times New Roman" w:cs="Times New Roman"/>
          <w:color w:val="000000"/>
          <w:sz w:val="24"/>
          <w:szCs w:val="24"/>
          <w:shd w:val="clear" w:color="auto" w:fill="FFFFFF"/>
        </w:rPr>
        <w:t xml:space="preserve"> expensive</w:t>
      </w:r>
      <w:r w:rsidR="00EA6F5A" w:rsidRPr="00EA6F5A">
        <w:rPr>
          <w:rFonts w:ascii="Times New Roman" w:hAnsi="Times New Roman" w:cs="Times New Roman"/>
          <w:color w:val="000000"/>
          <w:sz w:val="24"/>
          <w:szCs w:val="24"/>
          <w:shd w:val="clear" w:color="auto" w:fill="FFFFFF"/>
        </w:rPr>
        <w:t xml:space="preserve"> (</w:t>
      </w:r>
      <w:r w:rsidR="00EA6F5A" w:rsidRPr="00EA6F5A">
        <w:rPr>
          <w:rFonts w:ascii="Times New Roman" w:hAnsi="Times New Roman" w:cs="Times New Roman"/>
          <w:color w:val="222222"/>
          <w:sz w:val="24"/>
          <w:szCs w:val="24"/>
          <w:shd w:val="clear" w:color="auto" w:fill="FFFFFF"/>
        </w:rPr>
        <w:t>Buchanan, C. (2015).</w:t>
      </w:r>
    </w:p>
    <w:p w:rsidR="005C2C3F" w:rsidRPr="00EA6F5A" w:rsidRDefault="006B727B" w:rsidP="00EA6F5A">
      <w:pPr>
        <w:spacing w:after="0"/>
        <w:ind w:firstLine="720"/>
        <w:rPr>
          <w:rFonts w:ascii="Times New Roman" w:hAnsi="Times New Roman" w:cs="Times New Roman"/>
          <w:sz w:val="24"/>
          <w:szCs w:val="24"/>
        </w:rPr>
      </w:pPr>
      <w:r w:rsidRPr="00EA6F5A">
        <w:rPr>
          <w:rFonts w:ascii="Times New Roman" w:hAnsi="Times New Roman" w:cs="Times New Roman"/>
          <w:sz w:val="24"/>
          <w:szCs w:val="24"/>
        </w:rPr>
        <w:t xml:space="preserve">Urbanization results </w:t>
      </w:r>
      <w:r w:rsidR="009B3634" w:rsidRPr="00EA6F5A">
        <w:rPr>
          <w:rFonts w:ascii="Times New Roman" w:hAnsi="Times New Roman" w:cs="Times New Roman"/>
          <w:sz w:val="24"/>
          <w:szCs w:val="24"/>
        </w:rPr>
        <w:t>in</w:t>
      </w:r>
      <w:r w:rsidRPr="00EA6F5A">
        <w:rPr>
          <w:rFonts w:ascii="Times New Roman" w:hAnsi="Times New Roman" w:cs="Times New Roman"/>
          <w:sz w:val="24"/>
          <w:szCs w:val="24"/>
        </w:rPr>
        <w:t xml:space="preserve"> poor urban housing because the </w:t>
      </w:r>
      <w:r w:rsidR="009B3634" w:rsidRPr="00EA6F5A">
        <w:rPr>
          <w:rFonts w:ascii="Times New Roman" w:hAnsi="Times New Roman" w:cs="Times New Roman"/>
          <w:sz w:val="24"/>
          <w:szCs w:val="24"/>
        </w:rPr>
        <w:t xml:space="preserve">preexisting descent houses </w:t>
      </w:r>
      <w:r w:rsidR="00F47E16" w:rsidRPr="00EA6F5A">
        <w:rPr>
          <w:rFonts w:ascii="Times New Roman" w:hAnsi="Times New Roman" w:cs="Times New Roman"/>
          <w:sz w:val="24"/>
          <w:szCs w:val="24"/>
        </w:rPr>
        <w:t>cannot</w:t>
      </w:r>
      <w:r w:rsidR="009B3634" w:rsidRPr="00EA6F5A">
        <w:rPr>
          <w:rFonts w:ascii="Times New Roman" w:hAnsi="Times New Roman" w:cs="Times New Roman"/>
          <w:sz w:val="24"/>
          <w:szCs w:val="24"/>
        </w:rPr>
        <w:t xml:space="preserve"> sustain the large numbers that move into the big town and the citi</w:t>
      </w:r>
      <w:r w:rsidRPr="00EA6F5A">
        <w:rPr>
          <w:rFonts w:ascii="Times New Roman" w:hAnsi="Times New Roman" w:cs="Times New Roman"/>
          <w:sz w:val="24"/>
          <w:szCs w:val="24"/>
        </w:rPr>
        <w:t xml:space="preserve">es in the urban areas. The </w:t>
      </w:r>
      <w:r w:rsidR="009B3634" w:rsidRPr="00EA6F5A">
        <w:rPr>
          <w:rFonts w:ascii="Times New Roman" w:hAnsi="Times New Roman" w:cs="Times New Roman"/>
          <w:sz w:val="24"/>
          <w:szCs w:val="24"/>
        </w:rPr>
        <w:t>weak</w:t>
      </w:r>
      <w:r w:rsidRPr="00EA6F5A">
        <w:rPr>
          <w:rFonts w:ascii="Times New Roman" w:hAnsi="Times New Roman" w:cs="Times New Roman"/>
          <w:sz w:val="24"/>
          <w:szCs w:val="24"/>
        </w:rPr>
        <w:t xml:space="preserve"> housing is very common in the developing and the underdev</w:t>
      </w:r>
      <w:r w:rsidR="009B3634" w:rsidRPr="00EA6F5A">
        <w:rPr>
          <w:rFonts w:ascii="Times New Roman" w:hAnsi="Times New Roman" w:cs="Times New Roman"/>
          <w:sz w:val="24"/>
          <w:szCs w:val="24"/>
        </w:rPr>
        <w:t>elo</w:t>
      </w:r>
      <w:r w:rsidRPr="00EA6F5A">
        <w:rPr>
          <w:rFonts w:ascii="Times New Roman" w:hAnsi="Times New Roman" w:cs="Times New Roman"/>
          <w:sz w:val="24"/>
          <w:szCs w:val="24"/>
        </w:rPr>
        <w:t xml:space="preserve">ped countries where the poor house created to accommodate the increasing population results </w:t>
      </w:r>
      <w:r w:rsidR="009B3634" w:rsidRPr="00EA6F5A">
        <w:rPr>
          <w:rFonts w:ascii="Times New Roman" w:hAnsi="Times New Roman" w:cs="Times New Roman"/>
          <w:sz w:val="24"/>
          <w:szCs w:val="24"/>
        </w:rPr>
        <w:t>in</w:t>
      </w:r>
      <w:r w:rsidRPr="00EA6F5A">
        <w:rPr>
          <w:rFonts w:ascii="Times New Roman" w:hAnsi="Times New Roman" w:cs="Times New Roman"/>
          <w:sz w:val="24"/>
          <w:szCs w:val="24"/>
        </w:rPr>
        <w:t xml:space="preserve"> the</w:t>
      </w:r>
      <w:r w:rsidR="00D66BE5" w:rsidRPr="00EA6F5A">
        <w:rPr>
          <w:rFonts w:ascii="Times New Roman" w:hAnsi="Times New Roman" w:cs="Times New Roman"/>
          <w:sz w:val="24"/>
          <w:szCs w:val="24"/>
        </w:rPr>
        <w:t xml:space="preserve"> slums</w:t>
      </w:r>
      <w:r w:rsidR="00FA0949" w:rsidRPr="00EA6F5A">
        <w:rPr>
          <w:rFonts w:ascii="Times New Roman" w:hAnsi="Times New Roman" w:cs="Times New Roman"/>
          <w:sz w:val="24"/>
          <w:szCs w:val="24"/>
        </w:rPr>
        <w:t>.</w:t>
      </w:r>
      <w:r w:rsidR="00DB3A82" w:rsidRPr="00EA6F5A">
        <w:rPr>
          <w:rFonts w:ascii="Times New Roman" w:hAnsi="Times New Roman" w:cs="Times New Roman"/>
          <w:color w:val="000000"/>
          <w:sz w:val="24"/>
          <w:szCs w:val="24"/>
          <w:shd w:val="clear" w:color="auto" w:fill="FFFFFF"/>
        </w:rPr>
        <w:t xml:space="preserve"> The increase in local urban housing concentration is necessary for emerging urban sustainability because of continuing development in the urban population and small sources of urban farming. Government urban development schemes and policies also promote heavy housing developments. Dense housing is growing into a standard method for sustainable urban growth. </w:t>
      </w:r>
      <w:r w:rsidR="00DB3A82" w:rsidRPr="00EA6F5A">
        <w:rPr>
          <w:rFonts w:ascii="Times New Roman" w:hAnsi="Times New Roman" w:cs="Times New Roman"/>
          <w:color w:val="000000"/>
          <w:sz w:val="24"/>
          <w:szCs w:val="24"/>
          <w:shd w:val="clear" w:color="auto" w:fill="FFFFFF"/>
        </w:rPr>
        <w:lastRenderedPageBreak/>
        <w:t>Without experienced and careful designing, increasing housing density in a specific place would produce negative impacts on</w:t>
      </w:r>
      <w:r w:rsidR="00DB3A82" w:rsidRPr="00EA6F5A">
        <w:rPr>
          <w:rFonts w:ascii="Times New Roman" w:hAnsi="Times New Roman" w:cs="Times New Roman"/>
          <w:sz w:val="24"/>
          <w:szCs w:val="24"/>
        </w:rPr>
        <w:t xml:space="preserve"> </w:t>
      </w:r>
      <w:r w:rsidR="00F47E16" w:rsidRPr="00EA6F5A">
        <w:rPr>
          <w:rFonts w:ascii="Times New Roman" w:hAnsi="Times New Roman" w:cs="Times New Roman"/>
          <w:sz w:val="24"/>
          <w:szCs w:val="24"/>
        </w:rPr>
        <w:t>(Abubakar</w:t>
      </w:r>
      <w:r w:rsidR="00000BF8" w:rsidRPr="00EA6F5A">
        <w:rPr>
          <w:rFonts w:ascii="Times New Roman" w:hAnsi="Times New Roman" w:cs="Times New Roman"/>
          <w:sz w:val="24"/>
          <w:szCs w:val="24"/>
        </w:rPr>
        <w:t>&amp; Dano 2018)</w:t>
      </w:r>
      <w:r w:rsidR="00D66BE5" w:rsidRPr="00EA6F5A">
        <w:rPr>
          <w:rFonts w:ascii="Times New Roman" w:hAnsi="Times New Roman" w:cs="Times New Roman"/>
          <w:sz w:val="24"/>
          <w:szCs w:val="24"/>
        </w:rPr>
        <w:t>.</w:t>
      </w:r>
      <w:r w:rsidR="00DB3A82" w:rsidRPr="00EA6F5A">
        <w:rPr>
          <w:rFonts w:ascii="Times New Roman" w:hAnsi="Times New Roman" w:cs="Times New Roman"/>
          <w:sz w:val="24"/>
          <w:szCs w:val="24"/>
        </w:rPr>
        <w:t xml:space="preserve"> </w:t>
      </w:r>
      <w:r w:rsidR="00D66BE5" w:rsidRPr="00EA6F5A">
        <w:rPr>
          <w:rFonts w:ascii="Times New Roman" w:hAnsi="Times New Roman" w:cs="Times New Roman"/>
          <w:sz w:val="24"/>
          <w:szCs w:val="24"/>
        </w:rPr>
        <w:t>The slums are usually the poorly planned and structured houses that are majorly meant to accommodate to the poor persons and hustlers who are moving to town. The poor houses are meant to sustain the people with low paying jobs in the urban areas.</w:t>
      </w:r>
    </w:p>
    <w:p w:rsidR="007647FE" w:rsidRPr="00EA6F5A" w:rsidRDefault="005C2C3F" w:rsidP="00EA6F5A">
      <w:pPr>
        <w:spacing w:after="0"/>
        <w:ind w:firstLine="720"/>
        <w:rPr>
          <w:rFonts w:ascii="Times New Roman" w:hAnsi="Times New Roman" w:cs="Times New Roman"/>
          <w:sz w:val="24"/>
          <w:szCs w:val="24"/>
        </w:rPr>
      </w:pPr>
      <w:r w:rsidRPr="00EA6F5A">
        <w:rPr>
          <w:rFonts w:ascii="Times New Roman" w:hAnsi="Times New Roman" w:cs="Times New Roman"/>
          <w:sz w:val="24"/>
          <w:szCs w:val="24"/>
        </w:rPr>
        <w:t>The poor planning of ho</w:t>
      </w:r>
      <w:r w:rsidR="00781841" w:rsidRPr="00EA6F5A">
        <w:rPr>
          <w:rFonts w:ascii="Times New Roman" w:hAnsi="Times New Roman" w:cs="Times New Roman"/>
          <w:sz w:val="24"/>
          <w:szCs w:val="24"/>
        </w:rPr>
        <w:t>u</w:t>
      </w:r>
      <w:r w:rsidRPr="00EA6F5A">
        <w:rPr>
          <w:rFonts w:ascii="Times New Roman" w:hAnsi="Times New Roman" w:cs="Times New Roman"/>
          <w:sz w:val="24"/>
          <w:szCs w:val="24"/>
        </w:rPr>
        <w:t xml:space="preserve">sing resulting </w:t>
      </w:r>
      <w:r w:rsidR="009B3634" w:rsidRPr="00EA6F5A">
        <w:rPr>
          <w:rFonts w:ascii="Times New Roman" w:hAnsi="Times New Roman" w:cs="Times New Roman"/>
          <w:sz w:val="24"/>
          <w:szCs w:val="24"/>
        </w:rPr>
        <w:t>in</w:t>
      </w:r>
      <w:r w:rsidRPr="00EA6F5A">
        <w:rPr>
          <w:rFonts w:ascii="Times New Roman" w:hAnsi="Times New Roman" w:cs="Times New Roman"/>
          <w:sz w:val="24"/>
          <w:szCs w:val="24"/>
        </w:rPr>
        <w:t xml:space="preserve"> class divides the urban area into the social classes of the rich</w:t>
      </w:r>
      <w:r w:rsidR="00DB3A82" w:rsidRPr="00EA6F5A">
        <w:rPr>
          <w:rFonts w:ascii="Times New Roman" w:hAnsi="Times New Roman" w:cs="Times New Roman"/>
          <w:sz w:val="24"/>
          <w:szCs w:val="24"/>
        </w:rPr>
        <w:t>,</w:t>
      </w:r>
      <w:r w:rsidRPr="00EA6F5A">
        <w:rPr>
          <w:rFonts w:ascii="Times New Roman" w:hAnsi="Times New Roman" w:cs="Times New Roman"/>
          <w:sz w:val="24"/>
          <w:szCs w:val="24"/>
        </w:rPr>
        <w:t xml:space="preserve"> the middle class</w:t>
      </w:r>
      <w:r w:rsidR="00DB3A82" w:rsidRPr="00EA6F5A">
        <w:rPr>
          <w:rFonts w:ascii="Times New Roman" w:hAnsi="Times New Roman" w:cs="Times New Roman"/>
          <w:sz w:val="24"/>
          <w:szCs w:val="24"/>
        </w:rPr>
        <w:t>,</w:t>
      </w:r>
      <w:r w:rsidRPr="00EA6F5A">
        <w:rPr>
          <w:rFonts w:ascii="Times New Roman" w:hAnsi="Times New Roman" w:cs="Times New Roman"/>
          <w:sz w:val="24"/>
          <w:szCs w:val="24"/>
        </w:rPr>
        <w:t xml:space="preserve"> and the poor persons just from the way the houses are structured. There are areas where the place is full of luxurious ho</w:t>
      </w:r>
      <w:r w:rsidR="009B3634" w:rsidRPr="00EA6F5A">
        <w:rPr>
          <w:rFonts w:ascii="Times New Roman" w:hAnsi="Times New Roman" w:cs="Times New Roman"/>
          <w:sz w:val="24"/>
          <w:szCs w:val="24"/>
        </w:rPr>
        <w:t>us</w:t>
      </w:r>
      <w:r w:rsidRPr="00EA6F5A">
        <w:rPr>
          <w:rFonts w:ascii="Times New Roman" w:hAnsi="Times New Roman" w:cs="Times New Roman"/>
          <w:sz w:val="24"/>
          <w:szCs w:val="24"/>
        </w:rPr>
        <w:t>es</w:t>
      </w:r>
      <w:r w:rsidR="00DB3A82" w:rsidRPr="00EA6F5A">
        <w:rPr>
          <w:rFonts w:ascii="Times New Roman" w:hAnsi="Times New Roman" w:cs="Times New Roman"/>
          <w:sz w:val="24"/>
          <w:szCs w:val="24"/>
        </w:rPr>
        <w:t>,</w:t>
      </w:r>
      <w:r w:rsidRPr="00EA6F5A">
        <w:rPr>
          <w:rFonts w:ascii="Times New Roman" w:hAnsi="Times New Roman" w:cs="Times New Roman"/>
          <w:sz w:val="24"/>
          <w:szCs w:val="24"/>
        </w:rPr>
        <w:t xml:space="preserve"> majorly estates for the rich. The middle class will live in houses that can sustain their lives and are better and almost to the luxurious kind of houses in appearance and structuring.</w:t>
      </w:r>
      <w:r w:rsidR="00781841" w:rsidRPr="00EA6F5A">
        <w:rPr>
          <w:rFonts w:ascii="Times New Roman" w:hAnsi="Times New Roman" w:cs="Times New Roman"/>
          <w:sz w:val="24"/>
          <w:szCs w:val="24"/>
        </w:rPr>
        <w:t xml:space="preserve"> The poor will be in the poor mu</w:t>
      </w:r>
      <w:r w:rsidRPr="00EA6F5A">
        <w:rPr>
          <w:rFonts w:ascii="Times New Roman" w:hAnsi="Times New Roman" w:cs="Times New Roman"/>
          <w:sz w:val="24"/>
          <w:szCs w:val="24"/>
        </w:rPr>
        <w:t>d housed with very poor sanitation and water systems.</w:t>
      </w:r>
      <w:r w:rsidR="00DB3A82" w:rsidRPr="00EA6F5A">
        <w:rPr>
          <w:rFonts w:ascii="Times New Roman" w:hAnsi="Times New Roman" w:cs="Times New Roman"/>
          <w:sz w:val="24"/>
          <w:szCs w:val="24"/>
        </w:rPr>
        <w:t xml:space="preserve"> </w:t>
      </w:r>
      <w:r w:rsidR="00781841" w:rsidRPr="00EA6F5A">
        <w:rPr>
          <w:rFonts w:ascii="Times New Roman" w:hAnsi="Times New Roman" w:cs="Times New Roman"/>
          <w:sz w:val="24"/>
          <w:szCs w:val="24"/>
        </w:rPr>
        <w:t xml:space="preserve">The poor </w:t>
      </w:r>
      <w:r w:rsidR="00D90C7A" w:rsidRPr="00EA6F5A">
        <w:rPr>
          <w:rFonts w:ascii="Times New Roman" w:hAnsi="Times New Roman" w:cs="Times New Roman"/>
          <w:sz w:val="24"/>
          <w:szCs w:val="24"/>
        </w:rPr>
        <w:t xml:space="preserve">watering and </w:t>
      </w:r>
      <w:r w:rsidR="00781841" w:rsidRPr="00EA6F5A">
        <w:rPr>
          <w:rFonts w:ascii="Times New Roman" w:hAnsi="Times New Roman" w:cs="Times New Roman"/>
          <w:sz w:val="24"/>
          <w:szCs w:val="24"/>
        </w:rPr>
        <w:t>s</w:t>
      </w:r>
      <w:r w:rsidR="009B3634" w:rsidRPr="00EA6F5A">
        <w:rPr>
          <w:rFonts w:ascii="Times New Roman" w:hAnsi="Times New Roman" w:cs="Times New Roman"/>
          <w:sz w:val="24"/>
          <w:szCs w:val="24"/>
        </w:rPr>
        <w:t>a</w:t>
      </w:r>
      <w:r w:rsidR="00781841" w:rsidRPr="00EA6F5A">
        <w:rPr>
          <w:rFonts w:ascii="Times New Roman" w:hAnsi="Times New Roman" w:cs="Times New Roman"/>
          <w:sz w:val="24"/>
          <w:szCs w:val="24"/>
        </w:rPr>
        <w:t>nitation arise from the poor planning of house</w:t>
      </w:r>
      <w:r w:rsidR="009B3634" w:rsidRPr="00EA6F5A">
        <w:rPr>
          <w:rFonts w:ascii="Times New Roman" w:hAnsi="Times New Roman" w:cs="Times New Roman"/>
          <w:sz w:val="24"/>
          <w:szCs w:val="24"/>
        </w:rPr>
        <w:t>s</w:t>
      </w:r>
      <w:r w:rsidR="00781841" w:rsidRPr="00EA6F5A">
        <w:rPr>
          <w:rFonts w:ascii="Times New Roman" w:hAnsi="Times New Roman" w:cs="Times New Roman"/>
          <w:sz w:val="24"/>
          <w:szCs w:val="24"/>
        </w:rPr>
        <w:t xml:space="preserve"> and the high number o</w:t>
      </w:r>
      <w:r w:rsidR="00D90C7A" w:rsidRPr="00EA6F5A">
        <w:rPr>
          <w:rFonts w:ascii="Times New Roman" w:hAnsi="Times New Roman" w:cs="Times New Roman"/>
          <w:sz w:val="24"/>
          <w:szCs w:val="24"/>
        </w:rPr>
        <w:t>f population that</w:t>
      </w:r>
      <w:r w:rsidR="00DB3A82" w:rsidRPr="00EA6F5A">
        <w:rPr>
          <w:rFonts w:ascii="Times New Roman" w:hAnsi="Times New Roman" w:cs="Times New Roman"/>
          <w:sz w:val="24"/>
          <w:szCs w:val="24"/>
        </w:rPr>
        <w:t xml:space="preserve"> </w:t>
      </w:r>
      <w:r w:rsidR="00F47E16" w:rsidRPr="00EA6F5A">
        <w:rPr>
          <w:rFonts w:ascii="Times New Roman" w:hAnsi="Times New Roman" w:cs="Times New Roman"/>
          <w:sz w:val="24"/>
          <w:szCs w:val="24"/>
        </w:rPr>
        <w:t>cannot</w:t>
      </w:r>
      <w:r w:rsidR="00781841" w:rsidRPr="00EA6F5A">
        <w:rPr>
          <w:rFonts w:ascii="Times New Roman" w:hAnsi="Times New Roman" w:cs="Times New Roman"/>
          <w:sz w:val="24"/>
          <w:szCs w:val="24"/>
        </w:rPr>
        <w:t xml:space="preserve"> be supported by the little resources allocated within such small area </w:t>
      </w:r>
      <w:r w:rsidR="00DB3A82" w:rsidRPr="00EA6F5A">
        <w:rPr>
          <w:rFonts w:ascii="Times New Roman" w:hAnsi="Times New Roman" w:cs="Times New Roman"/>
          <w:sz w:val="24"/>
          <w:szCs w:val="24"/>
        </w:rPr>
        <w:t>zone (</w:t>
      </w:r>
      <w:r w:rsidR="00F47E16" w:rsidRPr="00EA6F5A">
        <w:rPr>
          <w:rFonts w:ascii="Times New Roman" w:hAnsi="Times New Roman" w:cs="Times New Roman"/>
          <w:sz w:val="24"/>
          <w:szCs w:val="24"/>
        </w:rPr>
        <w:t>Hoekstra</w:t>
      </w:r>
      <w:r w:rsidR="00D90C7A" w:rsidRPr="00EA6F5A">
        <w:rPr>
          <w:rFonts w:ascii="Times New Roman" w:hAnsi="Times New Roman" w:cs="Times New Roman"/>
          <w:sz w:val="24"/>
          <w:szCs w:val="24"/>
        </w:rPr>
        <w:t xml:space="preserve"> et al</w:t>
      </w:r>
      <w:r w:rsidR="00BD7B8A" w:rsidRPr="00EA6F5A">
        <w:rPr>
          <w:rFonts w:ascii="Times New Roman" w:hAnsi="Times New Roman" w:cs="Times New Roman"/>
          <w:sz w:val="24"/>
          <w:szCs w:val="24"/>
        </w:rPr>
        <w:t xml:space="preserve">. </w:t>
      </w:r>
      <w:r w:rsidR="00D90C7A" w:rsidRPr="00EA6F5A">
        <w:rPr>
          <w:rFonts w:ascii="Times New Roman" w:hAnsi="Times New Roman" w:cs="Times New Roman"/>
          <w:sz w:val="24"/>
          <w:szCs w:val="24"/>
        </w:rPr>
        <w:t>2018)</w:t>
      </w:r>
      <w:r w:rsidR="00781841" w:rsidRPr="00EA6F5A">
        <w:rPr>
          <w:rFonts w:ascii="Times New Roman" w:hAnsi="Times New Roman" w:cs="Times New Roman"/>
          <w:sz w:val="24"/>
          <w:szCs w:val="24"/>
        </w:rPr>
        <w:t>. The poor sanitation and poor watering system in the urban areas tend to result in health issues like water</w:t>
      </w:r>
      <w:r w:rsidR="009B3634" w:rsidRPr="00EA6F5A">
        <w:rPr>
          <w:rFonts w:ascii="Times New Roman" w:hAnsi="Times New Roman" w:cs="Times New Roman"/>
          <w:sz w:val="24"/>
          <w:szCs w:val="24"/>
        </w:rPr>
        <w:t>-</w:t>
      </w:r>
      <w:r w:rsidR="00781841" w:rsidRPr="00EA6F5A">
        <w:rPr>
          <w:rFonts w:ascii="Times New Roman" w:hAnsi="Times New Roman" w:cs="Times New Roman"/>
          <w:sz w:val="24"/>
          <w:szCs w:val="24"/>
        </w:rPr>
        <w:t xml:space="preserve">borne diseases like typhoid and majorly in the zones with people of </w:t>
      </w:r>
      <w:r w:rsidR="009B3634" w:rsidRPr="00EA6F5A">
        <w:rPr>
          <w:rFonts w:ascii="Times New Roman" w:hAnsi="Times New Roman" w:cs="Times New Roman"/>
          <w:sz w:val="24"/>
          <w:szCs w:val="24"/>
        </w:rPr>
        <w:t xml:space="preserve">the </w:t>
      </w:r>
      <w:r w:rsidR="00781841" w:rsidRPr="00EA6F5A">
        <w:rPr>
          <w:rFonts w:ascii="Times New Roman" w:hAnsi="Times New Roman" w:cs="Times New Roman"/>
          <w:sz w:val="24"/>
          <w:szCs w:val="24"/>
        </w:rPr>
        <w:t>lower class.</w:t>
      </w:r>
    </w:p>
    <w:p w:rsidR="00F03FCF" w:rsidRPr="00EA6F5A" w:rsidRDefault="00F03FCF" w:rsidP="00EA6F5A">
      <w:pPr>
        <w:spacing w:after="0"/>
        <w:jc w:val="center"/>
        <w:rPr>
          <w:rFonts w:ascii="Times New Roman" w:hAnsi="Times New Roman" w:cs="Times New Roman"/>
          <w:sz w:val="24"/>
          <w:szCs w:val="24"/>
        </w:rPr>
      </w:pPr>
    </w:p>
    <w:p w:rsidR="00AF311B" w:rsidRPr="00EA6F5A" w:rsidRDefault="00AF311B" w:rsidP="00EA6F5A">
      <w:pPr>
        <w:spacing w:after="0"/>
        <w:jc w:val="center"/>
        <w:rPr>
          <w:rFonts w:ascii="Times New Roman" w:hAnsi="Times New Roman" w:cs="Times New Roman"/>
          <w:sz w:val="24"/>
          <w:szCs w:val="24"/>
        </w:rPr>
      </w:pPr>
    </w:p>
    <w:p w:rsidR="003C286E" w:rsidRPr="00EA6F5A" w:rsidRDefault="003C286E" w:rsidP="00EA6F5A">
      <w:pPr>
        <w:spacing w:after="0"/>
        <w:jc w:val="center"/>
        <w:rPr>
          <w:rFonts w:ascii="Times New Roman" w:hAnsi="Times New Roman" w:cs="Times New Roman"/>
          <w:sz w:val="24"/>
          <w:szCs w:val="24"/>
        </w:rPr>
      </w:pPr>
    </w:p>
    <w:p w:rsidR="003C286E" w:rsidRPr="00EA6F5A" w:rsidRDefault="003C286E" w:rsidP="00EA6F5A">
      <w:pPr>
        <w:spacing w:after="0"/>
        <w:jc w:val="center"/>
        <w:rPr>
          <w:rFonts w:ascii="Times New Roman" w:hAnsi="Times New Roman" w:cs="Times New Roman"/>
          <w:sz w:val="24"/>
          <w:szCs w:val="24"/>
        </w:rPr>
      </w:pPr>
    </w:p>
    <w:p w:rsidR="003C286E" w:rsidRPr="00EA6F5A" w:rsidRDefault="003C286E" w:rsidP="00EA6F5A">
      <w:pPr>
        <w:spacing w:after="0"/>
        <w:jc w:val="center"/>
        <w:rPr>
          <w:rFonts w:ascii="Times New Roman" w:hAnsi="Times New Roman" w:cs="Times New Roman"/>
          <w:sz w:val="24"/>
          <w:szCs w:val="24"/>
        </w:rPr>
      </w:pPr>
    </w:p>
    <w:p w:rsidR="003C286E" w:rsidRPr="00EA6F5A" w:rsidRDefault="003C286E" w:rsidP="00EA6F5A">
      <w:pPr>
        <w:spacing w:after="0"/>
        <w:jc w:val="center"/>
        <w:rPr>
          <w:rFonts w:ascii="Times New Roman" w:hAnsi="Times New Roman" w:cs="Times New Roman"/>
          <w:sz w:val="24"/>
          <w:szCs w:val="24"/>
        </w:rPr>
      </w:pPr>
    </w:p>
    <w:p w:rsidR="003C286E" w:rsidRPr="00EA6F5A" w:rsidRDefault="003C286E" w:rsidP="00EA6F5A">
      <w:pPr>
        <w:spacing w:after="0"/>
        <w:jc w:val="center"/>
        <w:rPr>
          <w:rFonts w:ascii="Times New Roman" w:hAnsi="Times New Roman" w:cs="Times New Roman"/>
          <w:sz w:val="24"/>
          <w:szCs w:val="24"/>
        </w:rPr>
      </w:pPr>
    </w:p>
    <w:p w:rsidR="003C286E" w:rsidRPr="00EA6F5A" w:rsidRDefault="003C286E" w:rsidP="00EA6F5A">
      <w:pPr>
        <w:spacing w:after="0"/>
        <w:jc w:val="center"/>
        <w:rPr>
          <w:rFonts w:ascii="Times New Roman" w:hAnsi="Times New Roman" w:cs="Times New Roman"/>
          <w:sz w:val="24"/>
          <w:szCs w:val="24"/>
        </w:rPr>
      </w:pPr>
    </w:p>
    <w:p w:rsidR="003C286E" w:rsidRPr="00EA6F5A" w:rsidRDefault="003C286E" w:rsidP="00EA6F5A">
      <w:pPr>
        <w:spacing w:after="0"/>
        <w:jc w:val="center"/>
        <w:rPr>
          <w:rFonts w:ascii="Times New Roman" w:hAnsi="Times New Roman" w:cs="Times New Roman"/>
          <w:sz w:val="24"/>
          <w:szCs w:val="24"/>
        </w:rPr>
      </w:pPr>
    </w:p>
    <w:p w:rsidR="004F3072" w:rsidRPr="00EA6F5A" w:rsidRDefault="005D5F58" w:rsidP="00EA6F5A">
      <w:pPr>
        <w:spacing w:after="0"/>
        <w:jc w:val="center"/>
        <w:rPr>
          <w:rFonts w:ascii="Times New Roman" w:hAnsi="Times New Roman" w:cs="Times New Roman"/>
          <w:sz w:val="24"/>
          <w:szCs w:val="24"/>
        </w:rPr>
      </w:pPr>
      <w:r w:rsidRPr="00EA6F5A">
        <w:rPr>
          <w:rFonts w:ascii="Times New Roman" w:hAnsi="Times New Roman" w:cs="Times New Roman"/>
          <w:sz w:val="24"/>
          <w:szCs w:val="24"/>
        </w:rPr>
        <w:t>References</w:t>
      </w:r>
    </w:p>
    <w:p w:rsidR="00000BF8" w:rsidRPr="00EA6F5A" w:rsidRDefault="00000BF8" w:rsidP="00EA6F5A">
      <w:pPr>
        <w:spacing w:after="0"/>
        <w:ind w:left="720" w:hanging="720"/>
        <w:rPr>
          <w:rFonts w:ascii="Times New Roman" w:eastAsia="Times New Roman" w:hAnsi="Times New Roman" w:cs="Times New Roman"/>
          <w:sz w:val="24"/>
          <w:szCs w:val="24"/>
        </w:rPr>
      </w:pPr>
      <w:r w:rsidRPr="00EA6F5A">
        <w:rPr>
          <w:rFonts w:ascii="Times New Roman" w:eastAsia="Times New Roman" w:hAnsi="Times New Roman" w:cs="Times New Roman"/>
          <w:sz w:val="24"/>
          <w:szCs w:val="24"/>
        </w:rPr>
        <w:t>Abubakar, I. R., &amp; Dano, U. L. (2018). Socioeconomic challenges and opportunities of urbanization in Nigeria. In Urbanization and Its Impact on Socio-Economic Growth in Developing Regions (pp. 219-240). IGI Global.</w:t>
      </w:r>
    </w:p>
    <w:p w:rsidR="00EA6F5A" w:rsidRPr="00EA6F5A" w:rsidRDefault="00EA6F5A" w:rsidP="00EA6F5A">
      <w:pPr>
        <w:spacing w:after="0"/>
        <w:ind w:left="720" w:hanging="720"/>
        <w:rPr>
          <w:rFonts w:ascii="Times New Roman" w:hAnsi="Times New Roman" w:cs="Times New Roman"/>
          <w:sz w:val="24"/>
          <w:szCs w:val="24"/>
        </w:rPr>
      </w:pPr>
      <w:r w:rsidRPr="00EA6F5A">
        <w:rPr>
          <w:rFonts w:ascii="Times New Roman" w:hAnsi="Times New Roman" w:cs="Times New Roman"/>
          <w:color w:val="222222"/>
          <w:sz w:val="24"/>
          <w:szCs w:val="24"/>
          <w:shd w:val="clear" w:color="auto" w:fill="FFFFFF"/>
        </w:rPr>
        <w:t>Buchanan, C. (2015). </w:t>
      </w:r>
      <w:r w:rsidRPr="00EA6F5A">
        <w:rPr>
          <w:rFonts w:ascii="Times New Roman" w:hAnsi="Times New Roman" w:cs="Times New Roman"/>
          <w:i/>
          <w:iCs/>
          <w:color w:val="222222"/>
          <w:sz w:val="24"/>
          <w:szCs w:val="24"/>
          <w:shd w:val="clear" w:color="auto" w:fill="FFFFFF"/>
        </w:rPr>
        <w:t>Traffic in Towns: A study of the long term problems of traffic in urban areas</w:t>
      </w:r>
      <w:r w:rsidRPr="00EA6F5A">
        <w:rPr>
          <w:rFonts w:ascii="Times New Roman" w:hAnsi="Times New Roman" w:cs="Times New Roman"/>
          <w:color w:val="222222"/>
          <w:sz w:val="24"/>
          <w:szCs w:val="24"/>
          <w:shd w:val="clear" w:color="auto" w:fill="FFFFFF"/>
        </w:rPr>
        <w:t>. Routledge.</w:t>
      </w:r>
    </w:p>
    <w:p w:rsidR="00781841" w:rsidRPr="00EA6F5A" w:rsidRDefault="00781841" w:rsidP="00EA6F5A">
      <w:pPr>
        <w:spacing w:after="0"/>
        <w:ind w:left="720" w:hanging="720"/>
        <w:rPr>
          <w:rFonts w:ascii="Times New Roman" w:hAnsi="Times New Roman" w:cs="Times New Roman"/>
          <w:sz w:val="24"/>
          <w:szCs w:val="24"/>
        </w:rPr>
      </w:pPr>
      <w:r w:rsidRPr="00EA6F5A">
        <w:rPr>
          <w:rFonts w:ascii="Times New Roman" w:eastAsia="Times New Roman" w:hAnsi="Times New Roman" w:cs="Times New Roman"/>
          <w:sz w:val="24"/>
          <w:szCs w:val="24"/>
        </w:rPr>
        <w:t>Adepoju, A. (2018). Rural</w:t>
      </w:r>
      <w:r w:rsidR="009B3634" w:rsidRPr="00EA6F5A">
        <w:rPr>
          <w:rFonts w:ascii="Times New Roman" w:eastAsia="Times New Roman" w:hAnsi="Times New Roman" w:cs="Times New Roman"/>
          <w:sz w:val="24"/>
          <w:szCs w:val="24"/>
        </w:rPr>
        <w:t>-</w:t>
      </w:r>
      <w:r w:rsidRPr="00EA6F5A">
        <w:rPr>
          <w:rFonts w:ascii="Times New Roman" w:eastAsia="Times New Roman" w:hAnsi="Times New Roman" w:cs="Times New Roman"/>
          <w:sz w:val="24"/>
          <w:szCs w:val="24"/>
        </w:rPr>
        <w:t>urban socio-economic links: the example of migrants in South-west Nigeria. In Modern migrations in western Africa (pp. 127-137). Routledge.</w:t>
      </w:r>
    </w:p>
    <w:p w:rsidR="00000BF8" w:rsidRPr="00EA6F5A" w:rsidRDefault="00781841" w:rsidP="00EA6F5A">
      <w:pPr>
        <w:spacing w:after="0"/>
        <w:ind w:left="720" w:hanging="720"/>
        <w:rPr>
          <w:rFonts w:ascii="Times New Roman" w:eastAsia="Times New Roman" w:hAnsi="Times New Roman" w:cs="Times New Roman"/>
          <w:sz w:val="24"/>
          <w:szCs w:val="24"/>
        </w:rPr>
      </w:pPr>
      <w:r w:rsidRPr="00EA6F5A">
        <w:rPr>
          <w:rFonts w:ascii="Times New Roman" w:eastAsia="Times New Roman" w:hAnsi="Times New Roman" w:cs="Times New Roman"/>
          <w:sz w:val="24"/>
          <w:szCs w:val="24"/>
        </w:rPr>
        <w:t>Hoekstra, A. Y., Buurman, J., &amp; van Ginkel, K. C. (2018). Urban water security: A review. Environmental research letters, 13(5), 053002.</w:t>
      </w:r>
    </w:p>
    <w:p w:rsidR="00EA6F5A" w:rsidRPr="00EA6F5A" w:rsidRDefault="00EA6F5A" w:rsidP="00EA6F5A">
      <w:pPr>
        <w:spacing w:after="0"/>
        <w:ind w:left="720" w:hanging="720"/>
        <w:rPr>
          <w:rFonts w:ascii="Times New Roman" w:eastAsia="Times New Roman" w:hAnsi="Times New Roman" w:cs="Times New Roman"/>
          <w:sz w:val="24"/>
          <w:szCs w:val="24"/>
        </w:rPr>
      </w:pPr>
    </w:p>
    <w:p w:rsidR="0003397F" w:rsidRPr="00EA6F5A" w:rsidRDefault="0003397F" w:rsidP="00EA6F5A">
      <w:pPr>
        <w:spacing w:after="0"/>
        <w:ind w:left="720" w:hanging="720"/>
        <w:rPr>
          <w:rFonts w:ascii="Times New Roman" w:hAnsi="Times New Roman" w:cs="Times New Roman"/>
          <w:sz w:val="24"/>
          <w:szCs w:val="24"/>
        </w:rPr>
      </w:pPr>
    </w:p>
    <w:sectPr w:rsidR="0003397F" w:rsidRPr="00EA6F5A"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7E50" w:rsidRDefault="00797E50">
      <w:pPr>
        <w:spacing w:after="0" w:line="240" w:lineRule="auto"/>
      </w:pPr>
      <w:r>
        <w:separator/>
      </w:r>
    </w:p>
  </w:endnote>
  <w:endnote w:type="continuationSeparator" w:id="1">
    <w:p w:rsidR="00797E50" w:rsidRDefault="00797E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7E50" w:rsidRDefault="00797E50">
      <w:pPr>
        <w:spacing w:after="0" w:line="240" w:lineRule="auto"/>
      </w:pPr>
      <w:r>
        <w:separator/>
      </w:r>
    </w:p>
  </w:footnote>
  <w:footnote w:type="continuationSeparator" w:id="1">
    <w:p w:rsidR="00797E50" w:rsidRDefault="00797E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D42BA5"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URBANIZATION</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870A5F"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870A5F" w:rsidRPr="00FA0606">
          <w:rPr>
            <w:rFonts w:ascii="Times New Roman" w:hAnsi="Times New Roman" w:cs="Times New Roman"/>
            <w:sz w:val="24"/>
            <w:szCs w:val="24"/>
          </w:rPr>
          <w:fldChar w:fldCharType="separate"/>
        </w:r>
        <w:r w:rsidR="00C35218">
          <w:rPr>
            <w:rFonts w:ascii="Times New Roman" w:hAnsi="Times New Roman" w:cs="Times New Roman"/>
            <w:noProof/>
            <w:sz w:val="24"/>
            <w:szCs w:val="24"/>
          </w:rPr>
          <w:t>4</w:t>
        </w:r>
        <w:r w:rsidR="00870A5F"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D42BA5" w:rsidRPr="00D42BA5">
      <w:rPr>
        <w:rFonts w:ascii="Times New Roman" w:hAnsi="Times New Roman" w:cs="Times New Roman"/>
        <w:sz w:val="24"/>
        <w:szCs w:val="24"/>
      </w:rPr>
      <w:t>URBANIZATION</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870A5F"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870A5F" w:rsidRPr="00130D9A">
          <w:rPr>
            <w:rFonts w:ascii="Times New Roman" w:hAnsi="Times New Roman" w:cs="Times New Roman"/>
            <w:sz w:val="24"/>
            <w:szCs w:val="24"/>
          </w:rPr>
          <w:fldChar w:fldCharType="separate"/>
        </w:r>
        <w:r w:rsidR="00EA6F5A">
          <w:rPr>
            <w:rFonts w:ascii="Times New Roman" w:hAnsi="Times New Roman" w:cs="Times New Roman"/>
            <w:noProof/>
            <w:sz w:val="24"/>
            <w:szCs w:val="24"/>
          </w:rPr>
          <w:t>1</w:t>
        </w:r>
        <w:r w:rsidR="00870A5F"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8FAGBgzDwtAAAA"/>
  </w:docVars>
  <w:rsids>
    <w:rsidRoot w:val="006E38D0"/>
    <w:rsid w:val="00000BF8"/>
    <w:rsid w:val="000062A4"/>
    <w:rsid w:val="00013258"/>
    <w:rsid w:val="00024163"/>
    <w:rsid w:val="00031FFC"/>
    <w:rsid w:val="00032BCD"/>
    <w:rsid w:val="0003397F"/>
    <w:rsid w:val="00034AD0"/>
    <w:rsid w:val="00062762"/>
    <w:rsid w:val="00066C9C"/>
    <w:rsid w:val="000774D5"/>
    <w:rsid w:val="00094762"/>
    <w:rsid w:val="000977F8"/>
    <w:rsid w:val="000C05BD"/>
    <w:rsid w:val="000C0E01"/>
    <w:rsid w:val="000C3B70"/>
    <w:rsid w:val="000D0E44"/>
    <w:rsid w:val="000E7A4F"/>
    <w:rsid w:val="000F2ECA"/>
    <w:rsid w:val="000F4512"/>
    <w:rsid w:val="00105FA3"/>
    <w:rsid w:val="00111DD4"/>
    <w:rsid w:val="001155C5"/>
    <w:rsid w:val="00122AAB"/>
    <w:rsid w:val="00127F87"/>
    <w:rsid w:val="00130D9A"/>
    <w:rsid w:val="00141E75"/>
    <w:rsid w:val="001465D4"/>
    <w:rsid w:val="0015370D"/>
    <w:rsid w:val="00161C73"/>
    <w:rsid w:val="001628A3"/>
    <w:rsid w:val="001635C6"/>
    <w:rsid w:val="00163B7F"/>
    <w:rsid w:val="00176E52"/>
    <w:rsid w:val="00183120"/>
    <w:rsid w:val="0018338A"/>
    <w:rsid w:val="00187B62"/>
    <w:rsid w:val="001A3B28"/>
    <w:rsid w:val="001B2577"/>
    <w:rsid w:val="001B2A5F"/>
    <w:rsid w:val="001B4470"/>
    <w:rsid w:val="001C2D72"/>
    <w:rsid w:val="001C323A"/>
    <w:rsid w:val="001C4765"/>
    <w:rsid w:val="001C62E9"/>
    <w:rsid w:val="001D10D9"/>
    <w:rsid w:val="001D6360"/>
    <w:rsid w:val="001E44E3"/>
    <w:rsid w:val="001E7EF4"/>
    <w:rsid w:val="00206093"/>
    <w:rsid w:val="0021039C"/>
    <w:rsid w:val="00211522"/>
    <w:rsid w:val="0021173F"/>
    <w:rsid w:val="002273F3"/>
    <w:rsid w:val="00236FAB"/>
    <w:rsid w:val="00244C90"/>
    <w:rsid w:val="002522FA"/>
    <w:rsid w:val="0025502B"/>
    <w:rsid w:val="00265BA9"/>
    <w:rsid w:val="002740FF"/>
    <w:rsid w:val="00280256"/>
    <w:rsid w:val="0029192D"/>
    <w:rsid w:val="00293232"/>
    <w:rsid w:val="00294825"/>
    <w:rsid w:val="002A2812"/>
    <w:rsid w:val="002A7C50"/>
    <w:rsid w:val="002B2D79"/>
    <w:rsid w:val="002B39F7"/>
    <w:rsid w:val="002B595F"/>
    <w:rsid w:val="002B73E2"/>
    <w:rsid w:val="002C119F"/>
    <w:rsid w:val="002C1C32"/>
    <w:rsid w:val="002E26E5"/>
    <w:rsid w:val="002F3B78"/>
    <w:rsid w:val="002F3F3C"/>
    <w:rsid w:val="0030152F"/>
    <w:rsid w:val="00304A8A"/>
    <w:rsid w:val="00317549"/>
    <w:rsid w:val="00331B16"/>
    <w:rsid w:val="00341D86"/>
    <w:rsid w:val="003446F5"/>
    <w:rsid w:val="0035123A"/>
    <w:rsid w:val="003671D0"/>
    <w:rsid w:val="00375E86"/>
    <w:rsid w:val="00386B96"/>
    <w:rsid w:val="003911B8"/>
    <w:rsid w:val="003A053D"/>
    <w:rsid w:val="003A31EA"/>
    <w:rsid w:val="003A515A"/>
    <w:rsid w:val="003B15A6"/>
    <w:rsid w:val="003B3E45"/>
    <w:rsid w:val="003B66B0"/>
    <w:rsid w:val="003C1728"/>
    <w:rsid w:val="003C177C"/>
    <w:rsid w:val="003C286E"/>
    <w:rsid w:val="003C79FC"/>
    <w:rsid w:val="003D4B31"/>
    <w:rsid w:val="003E45B0"/>
    <w:rsid w:val="003E690A"/>
    <w:rsid w:val="003F0239"/>
    <w:rsid w:val="003F26D1"/>
    <w:rsid w:val="00407077"/>
    <w:rsid w:val="0042772A"/>
    <w:rsid w:val="00427F55"/>
    <w:rsid w:val="00442E60"/>
    <w:rsid w:val="00444ACA"/>
    <w:rsid w:val="00445E36"/>
    <w:rsid w:val="00463164"/>
    <w:rsid w:val="004631A0"/>
    <w:rsid w:val="00470983"/>
    <w:rsid w:val="00473105"/>
    <w:rsid w:val="00476CA5"/>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110C5"/>
    <w:rsid w:val="0051124E"/>
    <w:rsid w:val="00517C45"/>
    <w:rsid w:val="005221AF"/>
    <w:rsid w:val="00534C99"/>
    <w:rsid w:val="00535DE9"/>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4583"/>
    <w:rsid w:val="005A7BEC"/>
    <w:rsid w:val="005B5FFB"/>
    <w:rsid w:val="005C2C3F"/>
    <w:rsid w:val="005C34FD"/>
    <w:rsid w:val="005D27F3"/>
    <w:rsid w:val="005D5F58"/>
    <w:rsid w:val="005E0560"/>
    <w:rsid w:val="005E3667"/>
    <w:rsid w:val="005E7556"/>
    <w:rsid w:val="0060279D"/>
    <w:rsid w:val="00606CB4"/>
    <w:rsid w:val="006070B0"/>
    <w:rsid w:val="00617EAC"/>
    <w:rsid w:val="00624CC9"/>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B727B"/>
    <w:rsid w:val="006C5EE3"/>
    <w:rsid w:val="006C6297"/>
    <w:rsid w:val="006D7E6A"/>
    <w:rsid w:val="006E1F38"/>
    <w:rsid w:val="006E38D0"/>
    <w:rsid w:val="006E4F14"/>
    <w:rsid w:val="006F28D4"/>
    <w:rsid w:val="00702027"/>
    <w:rsid w:val="00704D04"/>
    <w:rsid w:val="007128BC"/>
    <w:rsid w:val="00721057"/>
    <w:rsid w:val="00722E5B"/>
    <w:rsid w:val="00727969"/>
    <w:rsid w:val="007331AA"/>
    <w:rsid w:val="007647FE"/>
    <w:rsid w:val="007666A3"/>
    <w:rsid w:val="00776B0A"/>
    <w:rsid w:val="007800B2"/>
    <w:rsid w:val="00780871"/>
    <w:rsid w:val="00781841"/>
    <w:rsid w:val="0079443D"/>
    <w:rsid w:val="007968C4"/>
    <w:rsid w:val="00797E50"/>
    <w:rsid w:val="007A32C9"/>
    <w:rsid w:val="007B1816"/>
    <w:rsid w:val="007D4A4B"/>
    <w:rsid w:val="007D4CDC"/>
    <w:rsid w:val="007D5071"/>
    <w:rsid w:val="007D7A0D"/>
    <w:rsid w:val="007E1F93"/>
    <w:rsid w:val="007F3933"/>
    <w:rsid w:val="007F3B00"/>
    <w:rsid w:val="007F590D"/>
    <w:rsid w:val="00803392"/>
    <w:rsid w:val="00805FE5"/>
    <w:rsid w:val="0083243B"/>
    <w:rsid w:val="008347B2"/>
    <w:rsid w:val="00834D70"/>
    <w:rsid w:val="00844369"/>
    <w:rsid w:val="00845882"/>
    <w:rsid w:val="00846B44"/>
    <w:rsid w:val="00864268"/>
    <w:rsid w:val="00870A5F"/>
    <w:rsid w:val="00873BB3"/>
    <w:rsid w:val="008779CB"/>
    <w:rsid w:val="00891E73"/>
    <w:rsid w:val="008937E3"/>
    <w:rsid w:val="00895A69"/>
    <w:rsid w:val="008A1FD4"/>
    <w:rsid w:val="008A5422"/>
    <w:rsid w:val="008A5983"/>
    <w:rsid w:val="008B5D02"/>
    <w:rsid w:val="008B662C"/>
    <w:rsid w:val="008C3B8E"/>
    <w:rsid w:val="008C4182"/>
    <w:rsid w:val="008C46E6"/>
    <w:rsid w:val="008C4DA0"/>
    <w:rsid w:val="008D030F"/>
    <w:rsid w:val="008D22EB"/>
    <w:rsid w:val="008D294D"/>
    <w:rsid w:val="008D567F"/>
    <w:rsid w:val="008F6FB4"/>
    <w:rsid w:val="008F7ABA"/>
    <w:rsid w:val="00902B18"/>
    <w:rsid w:val="00903D3D"/>
    <w:rsid w:val="00912C26"/>
    <w:rsid w:val="00916D42"/>
    <w:rsid w:val="00922C4F"/>
    <w:rsid w:val="0092405F"/>
    <w:rsid w:val="00930DAA"/>
    <w:rsid w:val="00935381"/>
    <w:rsid w:val="00937156"/>
    <w:rsid w:val="00942790"/>
    <w:rsid w:val="009447DC"/>
    <w:rsid w:val="0096243F"/>
    <w:rsid w:val="00964948"/>
    <w:rsid w:val="00965318"/>
    <w:rsid w:val="009726B4"/>
    <w:rsid w:val="0098546D"/>
    <w:rsid w:val="009A38C4"/>
    <w:rsid w:val="009A6F03"/>
    <w:rsid w:val="009B3634"/>
    <w:rsid w:val="009B5F45"/>
    <w:rsid w:val="009E7836"/>
    <w:rsid w:val="00A04FB9"/>
    <w:rsid w:val="00A10B32"/>
    <w:rsid w:val="00A24A15"/>
    <w:rsid w:val="00A273C7"/>
    <w:rsid w:val="00A30E2E"/>
    <w:rsid w:val="00A37FDE"/>
    <w:rsid w:val="00A5762C"/>
    <w:rsid w:val="00A82BF0"/>
    <w:rsid w:val="00AC5785"/>
    <w:rsid w:val="00AD1974"/>
    <w:rsid w:val="00AE3CDA"/>
    <w:rsid w:val="00AF311B"/>
    <w:rsid w:val="00B011FB"/>
    <w:rsid w:val="00B12A57"/>
    <w:rsid w:val="00B13951"/>
    <w:rsid w:val="00B20335"/>
    <w:rsid w:val="00B30172"/>
    <w:rsid w:val="00B36739"/>
    <w:rsid w:val="00B442E8"/>
    <w:rsid w:val="00B444E0"/>
    <w:rsid w:val="00B506E7"/>
    <w:rsid w:val="00B5293D"/>
    <w:rsid w:val="00B6386B"/>
    <w:rsid w:val="00B6507A"/>
    <w:rsid w:val="00B73934"/>
    <w:rsid w:val="00B80309"/>
    <w:rsid w:val="00BA29F0"/>
    <w:rsid w:val="00BA4099"/>
    <w:rsid w:val="00BB6D55"/>
    <w:rsid w:val="00BC05B4"/>
    <w:rsid w:val="00BC2853"/>
    <w:rsid w:val="00BD4009"/>
    <w:rsid w:val="00BD7B8A"/>
    <w:rsid w:val="00BE0BB8"/>
    <w:rsid w:val="00BE1D63"/>
    <w:rsid w:val="00BE7973"/>
    <w:rsid w:val="00C05D71"/>
    <w:rsid w:val="00C12D09"/>
    <w:rsid w:val="00C27426"/>
    <w:rsid w:val="00C35218"/>
    <w:rsid w:val="00C445A6"/>
    <w:rsid w:val="00C51192"/>
    <w:rsid w:val="00C523F6"/>
    <w:rsid w:val="00C52681"/>
    <w:rsid w:val="00C60645"/>
    <w:rsid w:val="00C63398"/>
    <w:rsid w:val="00C650C8"/>
    <w:rsid w:val="00C6784C"/>
    <w:rsid w:val="00C67A17"/>
    <w:rsid w:val="00C91C9F"/>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57A4"/>
    <w:rsid w:val="00D2769E"/>
    <w:rsid w:val="00D33070"/>
    <w:rsid w:val="00D33248"/>
    <w:rsid w:val="00D365B3"/>
    <w:rsid w:val="00D42BA5"/>
    <w:rsid w:val="00D43677"/>
    <w:rsid w:val="00D5044A"/>
    <w:rsid w:val="00D51C94"/>
    <w:rsid w:val="00D5422A"/>
    <w:rsid w:val="00D55D74"/>
    <w:rsid w:val="00D66BE5"/>
    <w:rsid w:val="00D84D56"/>
    <w:rsid w:val="00D90C7A"/>
    <w:rsid w:val="00DA0CE3"/>
    <w:rsid w:val="00DB3391"/>
    <w:rsid w:val="00DB3A82"/>
    <w:rsid w:val="00DC4EBA"/>
    <w:rsid w:val="00DC77F5"/>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72495"/>
    <w:rsid w:val="00E761DB"/>
    <w:rsid w:val="00E84400"/>
    <w:rsid w:val="00E907B5"/>
    <w:rsid w:val="00EA204D"/>
    <w:rsid w:val="00EA4D5A"/>
    <w:rsid w:val="00EA6F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0182"/>
    <w:rsid w:val="00F33574"/>
    <w:rsid w:val="00F35662"/>
    <w:rsid w:val="00F362F2"/>
    <w:rsid w:val="00F37669"/>
    <w:rsid w:val="00F40C7F"/>
    <w:rsid w:val="00F47E16"/>
    <w:rsid w:val="00F57425"/>
    <w:rsid w:val="00F67A38"/>
    <w:rsid w:val="00F76AF6"/>
    <w:rsid w:val="00F80C4F"/>
    <w:rsid w:val="00F9623B"/>
    <w:rsid w:val="00F962FD"/>
    <w:rsid w:val="00FA0606"/>
    <w:rsid w:val="00FA069C"/>
    <w:rsid w:val="00FA0949"/>
    <w:rsid w:val="00FA6399"/>
    <w:rsid w:val="00FA71BA"/>
    <w:rsid w:val="00FB2C8A"/>
    <w:rsid w:val="00FB5743"/>
    <w:rsid w:val="00FC23DA"/>
    <w:rsid w:val="00FC2F13"/>
    <w:rsid w:val="00FE0832"/>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DE134-22BD-4676-BDBF-043839F84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1798</TotalTime>
  <Pages>5</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cp:lastModifiedBy>
  <cp:revision>337</cp:revision>
  <dcterms:created xsi:type="dcterms:W3CDTF">2017-01-31T06:47:00Z</dcterms:created>
  <dcterms:modified xsi:type="dcterms:W3CDTF">2020-01-05T10:08:00Z</dcterms:modified>
</cp:coreProperties>
</file>